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5C" w:rsidRPr="00E10D5C" w:rsidRDefault="00E10D5C" w:rsidP="00E10D5C">
      <w:pPr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sz w:val="36"/>
          <w:szCs w:val="36"/>
          <w:lang w:val="el-GR"/>
        </w:rPr>
      </w:pPr>
      <w:r w:rsidRPr="00E10D5C">
        <w:rPr>
          <w:rFonts w:ascii="Georgia" w:eastAsia="Times New Roman" w:hAnsi="Georgia" w:cs="Times New Roman"/>
          <w:b/>
          <w:bCs/>
          <w:sz w:val="36"/>
          <w:szCs w:val="36"/>
          <w:lang w:val="el-GR"/>
        </w:rPr>
        <w:t xml:space="preserve">Επαναληπτικό Διαγώνισμα Κεφάλαιο 2 </w:t>
      </w:r>
    </w:p>
    <w:p w:rsidR="00E10D5C" w:rsidRPr="00E10D5C" w:rsidRDefault="00E10D5C" w:rsidP="00E10D5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l-GR"/>
        </w:rPr>
      </w:pPr>
    </w:p>
    <w:p w:rsidR="00E10D5C" w:rsidRPr="00E10D5C" w:rsidRDefault="00E10D5C" w:rsidP="00E10D5C">
      <w:pPr>
        <w:shd w:val="clear" w:color="auto" w:fill="EEF4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i/>
          <w:iCs/>
          <w:color w:val="FF0000"/>
          <w:sz w:val="24"/>
          <w:szCs w:val="24"/>
          <w:lang w:val="el-GR"/>
        </w:rPr>
        <w:t>ΘΕΜΑΤΑ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ΟΜΑΔΑ Α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Στις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προτάσεις από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Α1.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μέχρι και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Α5.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να γράψετε στο τετράδιο σας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τον αριθμό της κάθε μιας και δίπλα σε κάθε αριθμό τη λέξη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Σωστό,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αν η πρόταση είναι σωστή, και τη λέξη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Λάθος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, αν η πρόταση είναι λανθασμένη.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Α1.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Σε κάθε σημείο μιας ισοσκελούς υπερβολής καμπύλης ζήτησης, η Συνολική Δαπάνη των καταναλωτών επί του προϊόντος παραμένει σταθερή.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3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Α2.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Μια μείωση της τιμής του καφέ θα προκαλέσει αλλαγή της συνάρτησης ζήτησης της ζάχαρης και μετακίνηση επί της καμπύλης ζήτησης του καφέ.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3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Α3.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Αν σε κάποιο σημείο της ευθείας ζήτησης με αρνητική κλίση η Ε</w:t>
      </w:r>
      <w:r w:rsidRPr="00E10D5C">
        <w:rPr>
          <w:rFonts w:ascii="Times" w:eastAsia="Times New Roman" w:hAnsi="Times" w:cs="Times"/>
          <w:color w:val="222222"/>
          <w:sz w:val="24"/>
          <w:szCs w:val="24"/>
          <w:vertAlign w:val="subscript"/>
        </w:rPr>
        <w:t>D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=0, η ευθεία αυτή θα είναι κάθετη στον άξονα των ποσοτήτων.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3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Α4.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Η ζήτηση ενός αγαθού μεταβάλλεται προς την ίδια κατεύθυνση με τη μεταβολή της τιμής του συμπληρωματικού αγαθού.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                     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3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E10D5C" w:rsidRPr="00E10D5C" w:rsidRDefault="00E10D5C" w:rsidP="00E10D5C">
      <w:pPr>
        <w:shd w:val="clear" w:color="auto" w:fill="EEF4FF"/>
        <w:spacing w:after="0" w:line="240" w:lineRule="auto"/>
        <w:ind w:hanging="284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  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 xml:space="preserve"> Α5.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Η μείωση του εισοδήματος των καταναλωτών θα έχει ως αποτέλεσμα τη μείωση της ζήτησης για κάθε αγαθό.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3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Για τις προτάσεις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Α6.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και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Α7.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να γράψετε στο τετράδιό σας τον αριθμό της πρότασης και δίπλα του το γράμμα που αντιστοιχεί στη σωστή απάντηση.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Α6.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Η συνάρτηση ζήτησης ενός αγαθού Υ είναι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Q</w:t>
      </w:r>
      <w:r w:rsidRPr="00E10D5C">
        <w:rPr>
          <w:rFonts w:ascii="Times" w:eastAsia="Times New Roman" w:hAnsi="Times" w:cs="Times"/>
          <w:color w:val="222222"/>
          <w:sz w:val="24"/>
          <w:szCs w:val="24"/>
          <w:vertAlign w:val="subscript"/>
        </w:rPr>
        <w:t>D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=500-20Ρ. Λόγω μείωσης της τιμής του Χ – υποκατάστατου του Υ – η ζήτηση του Υ θα μεταβληθεί σε κάθε τιμή κατά 20%. Η νέα συνάρτηση ζήτησης του αγαθού Υ θα είναι: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α.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Q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΄</w:t>
      </w:r>
      <w:r w:rsidRPr="00E10D5C">
        <w:rPr>
          <w:rFonts w:ascii="Times" w:eastAsia="Times New Roman" w:hAnsi="Times" w:cs="Times"/>
          <w:color w:val="222222"/>
          <w:sz w:val="24"/>
          <w:szCs w:val="24"/>
          <w:vertAlign w:val="subscript"/>
        </w:rPr>
        <w:t>D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=400-20Ρ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β.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Q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΄</w:t>
      </w:r>
      <w:r w:rsidRPr="00E10D5C">
        <w:rPr>
          <w:rFonts w:ascii="Times" w:eastAsia="Times New Roman" w:hAnsi="Times" w:cs="Times"/>
          <w:color w:val="222222"/>
          <w:sz w:val="24"/>
          <w:szCs w:val="24"/>
          <w:vertAlign w:val="subscript"/>
        </w:rPr>
        <w:t>D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=600-24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P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γ.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Q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΄</w:t>
      </w:r>
      <w:r w:rsidRPr="00E10D5C">
        <w:rPr>
          <w:rFonts w:ascii="Times" w:eastAsia="Times New Roman" w:hAnsi="Times" w:cs="Times"/>
          <w:color w:val="222222"/>
          <w:sz w:val="24"/>
          <w:szCs w:val="24"/>
          <w:vertAlign w:val="subscript"/>
        </w:rPr>
        <w:t>D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=400-16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P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δ.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Q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΄</w:t>
      </w:r>
      <w:r w:rsidRPr="00E10D5C">
        <w:rPr>
          <w:rFonts w:ascii="Times" w:eastAsia="Times New Roman" w:hAnsi="Times" w:cs="Times"/>
          <w:color w:val="222222"/>
          <w:sz w:val="24"/>
          <w:szCs w:val="24"/>
          <w:vertAlign w:val="subscript"/>
        </w:rPr>
        <w:t>D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=480-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P</w:t>
      </w:r>
      <w:r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              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5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3"/>
          <w:szCs w:val="23"/>
          <w:lang w:val="el-GR"/>
        </w:rPr>
        <w:t>Α7.</w:t>
      </w:r>
      <w:r w:rsidRPr="00E10D5C">
        <w:rPr>
          <w:rFonts w:ascii="Times" w:eastAsia="Times New Roman" w:hAnsi="Times" w:cs="Times"/>
          <w:b/>
          <w:bCs/>
          <w:color w:val="222222"/>
          <w:sz w:val="23"/>
          <w:szCs w:val="23"/>
        </w:rPr>
        <w:t> </w:t>
      </w:r>
      <w:r w:rsidRPr="00E10D5C">
        <w:rPr>
          <w:rFonts w:ascii="Times" w:eastAsia="Times New Roman" w:hAnsi="Times" w:cs="Times"/>
          <w:b/>
          <w:bCs/>
          <w:sz w:val="23"/>
          <w:szCs w:val="23"/>
        </w:rPr>
        <w:t> </w:t>
      </w:r>
      <w:r w:rsidRPr="00E10D5C">
        <w:rPr>
          <w:rFonts w:ascii="Times" w:eastAsia="Times New Roman" w:hAnsi="Times" w:cs="Times"/>
          <w:sz w:val="23"/>
          <w:szCs w:val="23"/>
          <w:lang w:val="el-GR"/>
        </w:rPr>
        <w:t>Μια μείωση της τιμής των σπίρτων στην αγορά, θα προκαλέσει: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α.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αύξηση στη ζήτηση για σπίρτα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β.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μείωση στη ζήτηση για σπίρτα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γ.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αύξηση στη ζήτηση για αναπτήρες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δ.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μείωση στη ζήτηση για αναπτήρες</w:t>
      </w:r>
    </w:p>
    <w:p w:rsidR="00E10D5C" w:rsidRPr="00E10D5C" w:rsidRDefault="00E10D5C" w:rsidP="00E10D5C">
      <w:pPr>
        <w:shd w:val="clear" w:color="auto" w:fill="EEF4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                                     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5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ΟΜΑΔΑ Β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Να δείξετε διαγραμματικά και να αιτιολογήσετε, τι θα συμβεί στην αγορά ενός αγαθού, αν ταυτόχρονα με τη μείωση της τιμής του, μειωθεί και ο αριθμός των καταναλωτών.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                       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25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ΟΜΑΔΑ Γ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lastRenderedPageBreak/>
        <w:t>Όταν η τιμή ενός αγαθού είναι 12 χ.μ., η ζητούμενη ποσότητα του αγαθού από τους καταναλωτές είναι 100 μονάδες. Μία αύξηση της τιμής του αγαθού κατά 25% έχει ως αποτέλεσμα οι καταναλωτές να ζητούν ποσότητα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Q</w:t>
      </w:r>
      <w:r w:rsidRPr="00E10D5C">
        <w:rPr>
          <w:rFonts w:ascii="Times" w:eastAsia="Times New Roman" w:hAnsi="Times" w:cs="Times"/>
          <w:color w:val="222222"/>
          <w:sz w:val="24"/>
          <w:szCs w:val="24"/>
          <w:vertAlign w:val="subscript"/>
          <w:lang w:val="el-GR"/>
        </w:rPr>
        <w:t>2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.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α.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Να υπολογίσετε την ποσότητα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Q</w:t>
      </w:r>
      <w:r w:rsidRPr="00E10D5C">
        <w:rPr>
          <w:rFonts w:ascii="Times" w:eastAsia="Times New Roman" w:hAnsi="Times" w:cs="Times"/>
          <w:color w:val="222222"/>
          <w:sz w:val="24"/>
          <w:szCs w:val="24"/>
          <w:vertAlign w:val="subscript"/>
          <w:lang w:val="el-GR"/>
        </w:rPr>
        <w:t>2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, αν γνωρίζετε ότι η ελαστικότητα ζήτησης ως προς την τιμή είναι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E</w:t>
      </w:r>
      <w:r w:rsidRPr="00E10D5C">
        <w:rPr>
          <w:rFonts w:ascii="Times" w:eastAsia="Times New Roman" w:hAnsi="Times" w:cs="Times"/>
          <w:color w:val="222222"/>
          <w:sz w:val="24"/>
          <w:szCs w:val="24"/>
          <w:vertAlign w:val="subscript"/>
        </w:rPr>
        <w:t>D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= -1,2 όταν η τιμή αυξάνεται.</w:t>
      </w:r>
    </w:p>
    <w:p w:rsidR="00E10D5C" w:rsidRPr="00E10D5C" w:rsidRDefault="00E10D5C" w:rsidP="00E10D5C">
      <w:pPr>
        <w:shd w:val="clear" w:color="auto" w:fill="EEF4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Μονάδες 5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β.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Να προσδιορίσετε τη συνάρτηση ζήτησης του αγαθού, αν γνωρίζετε ότι είναι γραμμική.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5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γ.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Αν ταυτόχρονα με την αύξηση της τιμής κατά 25%, λόγω ευνοϊκών προτιμήσεων η ζήτηση του αγαθού μεταβληθεί και σε κάθε τιμή ζητούνται 80 επιπλέον μονάδες ζητείται:</w:t>
      </w:r>
    </w:p>
    <w:p w:rsidR="00E10D5C" w:rsidRPr="00E10D5C" w:rsidRDefault="00E10D5C" w:rsidP="00E10D5C">
      <w:pPr>
        <w:shd w:val="clear" w:color="auto" w:fill="EEF4FF"/>
        <w:spacing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1.</w:t>
      </w:r>
      <w:r w:rsidRPr="00E10D5C">
        <w:rPr>
          <w:rFonts w:ascii="Times" w:eastAsia="Times New Roman" w:hAnsi="Times" w:cs="Times"/>
          <w:color w:val="222222"/>
          <w:sz w:val="14"/>
          <w:szCs w:val="14"/>
        </w:rPr>
        <w:t>     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Η νέα συνάρτηση ζήτησης.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                                                    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5</w:t>
      </w:r>
    </w:p>
    <w:p w:rsidR="00E10D5C" w:rsidRPr="00E10D5C" w:rsidRDefault="00E10D5C" w:rsidP="00E10D5C">
      <w:pPr>
        <w:shd w:val="clear" w:color="auto" w:fill="EEF4FF"/>
        <w:spacing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2.</w:t>
      </w:r>
      <w:r w:rsidRPr="00E10D5C">
        <w:rPr>
          <w:rFonts w:ascii="Times" w:eastAsia="Times New Roman" w:hAnsi="Times" w:cs="Times"/>
          <w:color w:val="222222"/>
          <w:sz w:val="14"/>
          <w:szCs w:val="14"/>
        </w:rPr>
        <w:t>     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Το τελικό αποτέλεσμα στη ζητούμενη ποσότητα του αγαθού μετά από την επίδραση της ταυτόχρονης μεταβολής των δύο παραγόντων (τιμής και προτιμήσεων).</w:t>
      </w:r>
      <w:r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  <w:t xml:space="preserve">     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5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    </w:t>
      </w:r>
    </w:p>
    <w:p w:rsidR="00E10D5C" w:rsidRPr="00E10D5C" w:rsidRDefault="00E10D5C" w:rsidP="00E10D5C">
      <w:pPr>
        <w:shd w:val="clear" w:color="auto" w:fill="EEF4FF"/>
        <w:spacing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3.</w:t>
      </w:r>
      <w:r w:rsidRPr="00E10D5C">
        <w:rPr>
          <w:rFonts w:ascii="Times" w:eastAsia="Times New Roman" w:hAnsi="Times" w:cs="Times"/>
          <w:color w:val="222222"/>
          <w:sz w:val="14"/>
          <w:szCs w:val="14"/>
        </w:rPr>
        <w:t>     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Να κατασκευάσετε την αρχική και τη νέα καμπύλη ζήτησης στο ίδιο διάγραμμα, δείχνοντας τις δύο ταυτόχρονες μεταβολές.</w:t>
      </w:r>
      <w:r>
        <w:rPr>
          <w:rFonts w:ascii="Times" w:eastAsia="Times New Roman" w:hAnsi="Times" w:cs="Times"/>
          <w:color w:val="222222"/>
          <w:sz w:val="24"/>
          <w:szCs w:val="24"/>
          <w:lang w:val="el-GR"/>
        </w:rPr>
        <w:t xml:space="preserve">                       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5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ΟΜΑΔΑ Δ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Στον παρακάτω πίνακα δίνονται οι τιμές, οι ζητούμενες ποσότητες του αγαθού Χ και ο αντίστοιχος αριθμός καταναλωτών (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ceteris paribus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).</w:t>
      </w:r>
    </w:p>
    <w:tbl>
      <w:tblPr>
        <w:tblW w:w="76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621"/>
        <w:gridCol w:w="2701"/>
        <w:gridCol w:w="2881"/>
      </w:tblGrid>
      <w:tr w:rsidR="00E10D5C" w:rsidRPr="00E10D5C" w:rsidTr="00E10D5C">
        <w:trPr>
          <w:trHeight w:val="684"/>
          <w:jc w:val="center"/>
        </w:trPr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5C" w:rsidRPr="00E10D5C" w:rsidRDefault="00E10D5C" w:rsidP="00E1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:rsidR="00E10D5C" w:rsidRPr="00E10D5C" w:rsidRDefault="00E10D5C" w:rsidP="00E1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E10D5C">
              <w:rPr>
                <w:rFonts w:ascii="Times" w:eastAsia="Times New Roman" w:hAnsi="Times" w:cs="Times"/>
                <w:sz w:val="24"/>
                <w:szCs w:val="24"/>
              </w:rPr>
              <w:t>TIMH  </w:t>
            </w:r>
            <w:bookmarkEnd w:id="0"/>
            <w:r w:rsidRPr="00E10D5C">
              <w:rPr>
                <w:rFonts w:ascii="Times" w:eastAsia="Times New Roman" w:hAnsi="Times" w:cs="Times"/>
                <w:sz w:val="24"/>
                <w:szCs w:val="24"/>
              </w:rPr>
              <w:t>(</w:t>
            </w:r>
            <w:proofErr w:type="gramEnd"/>
            <w:r w:rsidRPr="00E10D5C">
              <w:rPr>
                <w:rFonts w:ascii="Times" w:eastAsia="Times New Roman" w:hAnsi="Times" w:cs="Times"/>
                <w:sz w:val="24"/>
                <w:szCs w:val="24"/>
              </w:rPr>
              <w:t>P)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ZHTOΥΜΕΝΕΣ ΠΟΣΟΤΗΤΕΣ (Q</w:t>
            </w:r>
            <w:r w:rsidRPr="00E10D5C">
              <w:rPr>
                <w:rFonts w:ascii="Times" w:eastAsia="Times New Roman" w:hAnsi="Times" w:cs="Times"/>
                <w:sz w:val="24"/>
                <w:szCs w:val="24"/>
                <w:vertAlign w:val="subscript"/>
              </w:rPr>
              <w:t>D</w:t>
            </w: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ΑΡΙΘΜΟΣ ΚΑΤΑΝΑΛΩΤΩΝ</w:t>
            </w:r>
          </w:p>
        </w:tc>
      </w:tr>
      <w:tr w:rsidR="00E10D5C" w:rsidRPr="00E10D5C" w:rsidTr="00E10D5C">
        <w:trPr>
          <w:trHeight w:val="535"/>
          <w:jc w:val="center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1000</w:t>
            </w:r>
          </w:p>
        </w:tc>
      </w:tr>
      <w:tr w:rsidR="00E10D5C" w:rsidRPr="00E10D5C" w:rsidTr="00E10D5C">
        <w:trPr>
          <w:trHeight w:val="553"/>
          <w:jc w:val="center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1100</w:t>
            </w:r>
          </w:p>
        </w:tc>
      </w:tr>
      <w:tr w:rsidR="00E10D5C" w:rsidRPr="00E10D5C" w:rsidTr="00E10D5C">
        <w:trPr>
          <w:trHeight w:val="589"/>
          <w:jc w:val="center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1200</w:t>
            </w:r>
          </w:p>
        </w:tc>
      </w:tr>
      <w:tr w:rsidR="00E10D5C" w:rsidRPr="00E10D5C" w:rsidTr="00E10D5C">
        <w:trPr>
          <w:trHeight w:val="612"/>
          <w:jc w:val="center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420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1050</w:t>
            </w:r>
          </w:p>
        </w:tc>
      </w:tr>
      <w:tr w:rsidR="00E10D5C" w:rsidRPr="00E10D5C" w:rsidTr="00E10D5C">
        <w:trPr>
          <w:trHeight w:val="455"/>
          <w:jc w:val="center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1200</w:t>
            </w:r>
          </w:p>
        </w:tc>
      </w:tr>
      <w:tr w:rsidR="00E10D5C" w:rsidRPr="00E10D5C" w:rsidTr="00E10D5C">
        <w:trPr>
          <w:trHeight w:val="560"/>
          <w:jc w:val="center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470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5C" w:rsidRPr="00E10D5C" w:rsidRDefault="00E10D5C" w:rsidP="00E1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5C">
              <w:rPr>
                <w:rFonts w:ascii="Times" w:eastAsia="Times New Roman" w:hAnsi="Times" w:cs="Times"/>
                <w:sz w:val="24"/>
                <w:szCs w:val="24"/>
              </w:rPr>
              <w:t>2000</w:t>
            </w:r>
          </w:p>
        </w:tc>
      </w:tr>
    </w:tbl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α.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Να προσδιορίσετε τον τύπο της γραμμικής συνάρτησης του αγαθού Χ.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6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β.</w:t>
      </w: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Να υπολογίσετε την ελαστικότητα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u w:val="single"/>
          <w:lang w:val="el-GR"/>
        </w:rPr>
        <w:t>τόξου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ζήτησης του αγαθού Χ ως προς την τιμή όπου αυτό είναι δυνατόν.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6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γ.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Λόγω πρόβλεψης των καταναλωτών για μείωση του εισοδήματός τους στο άμεσο μέλλον, μεταβάλλουν σήμερα τις αγορές τους σε κάθε τιμή κατά 20%. Να προσδιορίσετε τη νέα γραμμική συνάρτηση ζήτησης του αγαθού Χ.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6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b/>
          <w:bCs/>
          <w:color w:val="222222"/>
          <w:sz w:val="24"/>
          <w:szCs w:val="24"/>
          <w:lang w:val="el-GR"/>
        </w:rPr>
        <w:t>δ.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Να υπολογίσετε την ελαστικότητα ζήτησης ως προς την τιμή, στη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u w:val="single"/>
          <w:lang w:val="el-GR"/>
        </w:rPr>
        <w:t>νέα</w:t>
      </w:r>
      <w:r w:rsidRPr="00E10D5C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συνάρτηση ζήτησης, όταν η τιμή του αγαθού είναι Ρ=20. Σε ποια περιοχή της ευθείας βρίσκεται η συγκεκριμένη τιμή;</w:t>
      </w:r>
    </w:p>
    <w:p w:rsidR="00E10D5C" w:rsidRPr="00E10D5C" w:rsidRDefault="00E10D5C" w:rsidP="00E10D5C">
      <w:pPr>
        <w:shd w:val="clear" w:color="auto" w:fill="EEF4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val="el-GR"/>
        </w:rPr>
      </w:pPr>
      <w:r w:rsidRPr="00E10D5C">
        <w:rPr>
          <w:rFonts w:ascii="Times" w:eastAsia="Times New Roman" w:hAnsi="Times" w:cs="Times"/>
          <w:color w:val="222222"/>
          <w:sz w:val="24"/>
          <w:szCs w:val="24"/>
          <w:lang w:val="el-GR"/>
        </w:rPr>
        <w:t>Μονάδες 7</w:t>
      </w:r>
    </w:p>
    <w:p w:rsidR="00E10D5C" w:rsidRPr="00E10D5C" w:rsidRDefault="00E10D5C">
      <w:pPr>
        <w:rPr>
          <w:lang w:val="el-GR"/>
        </w:rPr>
      </w:pPr>
    </w:p>
    <w:sectPr w:rsidR="00E10D5C" w:rsidRPr="00E10D5C" w:rsidSect="00E10D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5C"/>
    <w:rsid w:val="00172C8B"/>
    <w:rsid w:val="00E1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42DC"/>
  <w15:chartTrackingRefBased/>
  <w15:docId w15:val="{5CCCB60D-5BAA-4E07-B3B5-CE67CABB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37">
              <w:marLeft w:val="0"/>
              <w:marRight w:val="-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630">
              <w:marLeft w:val="0"/>
              <w:marRight w:val="-1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955">
              <w:marLeft w:val="0"/>
              <w:marRight w:val="-1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1510">
              <w:marLeft w:val="0"/>
              <w:marRight w:val="-1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4437">
              <w:marLeft w:val="0"/>
              <w:marRight w:val="-1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6874">
              <w:marLeft w:val="0"/>
              <w:marRight w:val="-1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5828">
              <w:marLeft w:val="0"/>
              <w:marRight w:val="-1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042">
              <w:marLeft w:val="720"/>
              <w:marRight w:val="-199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126">
              <w:marLeft w:val="0"/>
              <w:marRight w:val="-1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393">
              <w:marLeft w:val="720"/>
              <w:marRight w:val="-199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759">
              <w:marLeft w:val="0"/>
              <w:marRight w:val="-1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2125">
              <w:marLeft w:val="720"/>
              <w:marRight w:val="-199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088">
              <w:marLeft w:val="0"/>
              <w:marRight w:val="-1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3343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3072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5535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364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1855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9815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8777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1257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1870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2820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5488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4211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6881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382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395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8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798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984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61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605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2976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2036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427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150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200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5587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ΒΑΡΒΑΡΑ ΚΟΥΚΟΥΤΑ</dc:creator>
  <cp:keywords/>
  <dc:description/>
  <cp:lastModifiedBy>ΒΑΡΒΑΡΑ ΚΟΥΚΟΥΤΑ</cp:lastModifiedBy>
  <cp:revision>1</cp:revision>
  <cp:lastPrinted>2019-10-12T06:27:00Z</cp:lastPrinted>
  <dcterms:created xsi:type="dcterms:W3CDTF">2019-10-12T06:18:00Z</dcterms:created>
  <dcterms:modified xsi:type="dcterms:W3CDTF">2019-10-12T13:48:00Z</dcterms:modified>
</cp:coreProperties>
</file>