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B0448" w14:textId="77777777" w:rsidR="00636BF6" w:rsidRPr="00636BF6" w:rsidRDefault="00636BF6" w:rsidP="00636BF6">
      <w:pPr>
        <w:rPr>
          <w:b/>
          <w:bCs/>
          <w:sz w:val="28"/>
          <w:szCs w:val="28"/>
        </w:rPr>
      </w:pPr>
      <w:r w:rsidRPr="00636BF6">
        <w:rPr>
          <w:b/>
          <w:bCs/>
          <w:sz w:val="28"/>
          <w:szCs w:val="28"/>
        </w:rPr>
        <w:t>Ομαδική Δραστηριότητα: Σχεδιασμός Πιλοτικού Μοντέλου Αειφόρου Ανάπτυξης με Βάση τα Λαϊκά Δρώμενα</w:t>
      </w:r>
    </w:p>
    <w:p w14:paraId="28D02B7A" w14:textId="77777777" w:rsidR="00636BF6" w:rsidRPr="00636BF6" w:rsidRDefault="00636BF6" w:rsidP="00636BF6">
      <w:pPr>
        <w:spacing w:after="0" w:line="360" w:lineRule="auto"/>
        <w:jc w:val="both"/>
        <w:rPr>
          <w:sz w:val="24"/>
          <w:szCs w:val="24"/>
        </w:rPr>
      </w:pPr>
      <w:r w:rsidRPr="00636BF6">
        <w:rPr>
          <w:b/>
          <w:bCs/>
          <w:sz w:val="24"/>
          <w:szCs w:val="24"/>
        </w:rPr>
        <w:t>Στόχος:</w:t>
      </w:r>
      <w:r w:rsidRPr="00636BF6">
        <w:rPr>
          <w:sz w:val="24"/>
          <w:szCs w:val="24"/>
        </w:rPr>
        <w:t xml:space="preserve"> Να κατανοήσουν οι συμμετέχοντες πώς μπορούν τα λαϊκά δρώμενα και οι τελεστικές τέχνες να λειτουργήσουν ως μοχλοί τοπικής αειφόρου ανάπτυξης και να σχεδιάσουν ένα απλό πιλοτικό μοντέλο.</w:t>
      </w:r>
    </w:p>
    <w:p w14:paraId="70D35A19" w14:textId="77777777" w:rsidR="00636BF6" w:rsidRDefault="00636BF6" w:rsidP="00636BF6">
      <w:pPr>
        <w:spacing w:after="0" w:line="360" w:lineRule="auto"/>
        <w:jc w:val="both"/>
        <w:rPr>
          <w:b/>
          <w:bCs/>
          <w:sz w:val="24"/>
          <w:szCs w:val="24"/>
        </w:rPr>
      </w:pPr>
    </w:p>
    <w:p w14:paraId="5520C1AF" w14:textId="50E4B3D2" w:rsidR="00636BF6" w:rsidRDefault="00636BF6" w:rsidP="00636BF6">
      <w:pPr>
        <w:spacing w:after="0" w:line="360" w:lineRule="auto"/>
        <w:jc w:val="both"/>
        <w:rPr>
          <w:b/>
          <w:bCs/>
          <w:sz w:val="24"/>
          <w:szCs w:val="24"/>
        </w:rPr>
      </w:pPr>
      <w:r w:rsidRPr="00636BF6">
        <w:rPr>
          <w:b/>
          <w:bCs/>
          <w:sz w:val="24"/>
          <w:szCs w:val="24"/>
        </w:rPr>
        <w:t>Διαδικασία:</w:t>
      </w:r>
    </w:p>
    <w:p w14:paraId="310A80AD" w14:textId="77777777" w:rsidR="00636BF6" w:rsidRPr="00636BF6" w:rsidRDefault="00636BF6" w:rsidP="00636BF6">
      <w:pPr>
        <w:spacing w:after="0" w:line="360" w:lineRule="auto"/>
        <w:jc w:val="both"/>
        <w:rPr>
          <w:sz w:val="24"/>
          <w:szCs w:val="24"/>
        </w:rPr>
      </w:pPr>
    </w:p>
    <w:p w14:paraId="31D5589D" w14:textId="51C4CA4F" w:rsidR="00636BF6" w:rsidRDefault="00636BF6" w:rsidP="00576BBB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jc w:val="both"/>
        <w:rPr>
          <w:sz w:val="24"/>
          <w:szCs w:val="24"/>
        </w:rPr>
      </w:pPr>
      <w:r w:rsidRPr="00636BF6">
        <w:rPr>
          <w:b/>
          <w:bCs/>
          <w:sz w:val="24"/>
          <w:szCs w:val="24"/>
        </w:rPr>
        <w:t>Διαχωρισμός σε 3-4 μικρές ομάδες</w:t>
      </w:r>
      <w:r w:rsidRPr="00636BF6">
        <w:rPr>
          <w:sz w:val="24"/>
          <w:szCs w:val="24"/>
        </w:rPr>
        <w:t xml:space="preserve"> (4-6 άτομα η κάθε ομάδα).</w:t>
      </w:r>
    </w:p>
    <w:p w14:paraId="7694A81C" w14:textId="77777777" w:rsidR="00636BF6" w:rsidRPr="00636BF6" w:rsidRDefault="00636BF6" w:rsidP="00636BF6">
      <w:pPr>
        <w:spacing w:after="0" w:line="360" w:lineRule="auto"/>
        <w:ind w:left="360"/>
        <w:jc w:val="both"/>
        <w:rPr>
          <w:sz w:val="24"/>
          <w:szCs w:val="24"/>
        </w:rPr>
      </w:pPr>
    </w:p>
    <w:p w14:paraId="49AB604D" w14:textId="5C5B9BA1" w:rsidR="00636BF6" w:rsidRPr="00636BF6" w:rsidRDefault="00636BF6" w:rsidP="00636BF6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jc w:val="both"/>
        <w:rPr>
          <w:sz w:val="24"/>
          <w:szCs w:val="24"/>
        </w:rPr>
      </w:pPr>
      <w:r w:rsidRPr="00636BF6">
        <w:rPr>
          <w:b/>
          <w:bCs/>
          <w:sz w:val="24"/>
          <w:szCs w:val="24"/>
        </w:rPr>
        <w:t>Φάση 1 (10 λεπτά): Ανάλυση μελέτης περίπτωσης</w:t>
      </w:r>
      <w:r w:rsidRPr="00636BF6">
        <w:rPr>
          <w:sz w:val="24"/>
          <w:szCs w:val="24"/>
        </w:rPr>
        <w:br/>
        <w:t xml:space="preserve">Κάθε ομάδα </w:t>
      </w:r>
      <w:r w:rsidR="0059446C">
        <w:rPr>
          <w:sz w:val="24"/>
          <w:szCs w:val="24"/>
        </w:rPr>
        <w:t xml:space="preserve">αναζητεί ένα δρώμενο </w:t>
      </w:r>
      <w:r w:rsidRPr="00636BF6">
        <w:rPr>
          <w:sz w:val="24"/>
          <w:szCs w:val="24"/>
        </w:rPr>
        <w:t xml:space="preserve"> και εντοπίζει:</w:t>
      </w:r>
    </w:p>
    <w:p w14:paraId="4E9A3AD2" w14:textId="77777777" w:rsidR="00636BF6" w:rsidRPr="00636BF6" w:rsidRDefault="00636BF6" w:rsidP="00636BF6">
      <w:pPr>
        <w:numPr>
          <w:ilvl w:val="1"/>
          <w:numId w:val="1"/>
        </w:numPr>
        <w:tabs>
          <w:tab w:val="num" w:pos="1440"/>
        </w:tabs>
        <w:spacing w:after="0" w:line="360" w:lineRule="auto"/>
        <w:jc w:val="both"/>
        <w:rPr>
          <w:sz w:val="24"/>
          <w:szCs w:val="24"/>
        </w:rPr>
      </w:pPr>
      <w:r w:rsidRPr="00636BF6">
        <w:rPr>
          <w:sz w:val="24"/>
          <w:szCs w:val="24"/>
        </w:rPr>
        <w:t>Ποια στοιχεία των λαϊκών δρωμένων συμβάλλουν στην τοπική ανάπτυξη;</w:t>
      </w:r>
    </w:p>
    <w:p w14:paraId="0DCF63C2" w14:textId="77777777" w:rsidR="00636BF6" w:rsidRDefault="00636BF6" w:rsidP="00636BF6">
      <w:pPr>
        <w:numPr>
          <w:ilvl w:val="1"/>
          <w:numId w:val="1"/>
        </w:numPr>
        <w:tabs>
          <w:tab w:val="num" w:pos="1440"/>
        </w:tabs>
        <w:spacing w:after="0" w:line="360" w:lineRule="auto"/>
        <w:jc w:val="both"/>
        <w:rPr>
          <w:sz w:val="24"/>
          <w:szCs w:val="24"/>
        </w:rPr>
      </w:pPr>
      <w:r w:rsidRPr="00636BF6">
        <w:rPr>
          <w:sz w:val="24"/>
          <w:szCs w:val="24"/>
        </w:rPr>
        <w:t>Ποιες είναι οι προϋποθέσεις για την αειφορία (π.χ. συμμετοχή, οικονομία, πολιτιστική αξία);</w:t>
      </w:r>
    </w:p>
    <w:p w14:paraId="504E24C3" w14:textId="77777777" w:rsidR="00636BF6" w:rsidRPr="00636BF6" w:rsidRDefault="00636BF6" w:rsidP="00636BF6">
      <w:pPr>
        <w:spacing w:after="0" w:line="360" w:lineRule="auto"/>
        <w:ind w:left="1080"/>
        <w:jc w:val="both"/>
        <w:rPr>
          <w:sz w:val="24"/>
          <w:szCs w:val="24"/>
        </w:rPr>
      </w:pPr>
    </w:p>
    <w:p w14:paraId="6832B84E" w14:textId="77777777" w:rsidR="00636BF6" w:rsidRPr="00636BF6" w:rsidRDefault="00636BF6" w:rsidP="00636BF6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rPr>
          <w:sz w:val="24"/>
          <w:szCs w:val="24"/>
        </w:rPr>
      </w:pPr>
      <w:r w:rsidRPr="00636BF6">
        <w:rPr>
          <w:b/>
          <w:bCs/>
          <w:sz w:val="24"/>
          <w:szCs w:val="24"/>
        </w:rPr>
        <w:t>Φάση 2 (10-15 λεπτά): Σχεδιασμός πιλοτικού μοντέλου</w:t>
      </w:r>
      <w:r w:rsidRPr="00636BF6">
        <w:rPr>
          <w:sz w:val="24"/>
          <w:szCs w:val="24"/>
        </w:rPr>
        <w:br/>
        <w:t>Κάθε ομάδα σχεδιάζει ένα απλό πιλοτικό μοντέλο ανάπτυξης για τη δική της κοινότητα/περιοχή, βασισμένο στα λαϊκά δρώμενα και τις τελεστικές τέχνες, λαμβάνοντας υπόψη:</w:t>
      </w:r>
    </w:p>
    <w:p w14:paraId="7CD57654" w14:textId="77777777" w:rsidR="00636BF6" w:rsidRPr="00636BF6" w:rsidRDefault="00636BF6" w:rsidP="00636BF6">
      <w:pPr>
        <w:numPr>
          <w:ilvl w:val="1"/>
          <w:numId w:val="1"/>
        </w:numPr>
        <w:tabs>
          <w:tab w:val="num" w:pos="1440"/>
        </w:tabs>
        <w:spacing w:after="0" w:line="360" w:lineRule="auto"/>
        <w:jc w:val="both"/>
        <w:rPr>
          <w:sz w:val="24"/>
          <w:szCs w:val="24"/>
        </w:rPr>
      </w:pPr>
      <w:r w:rsidRPr="00636BF6">
        <w:rPr>
          <w:sz w:val="24"/>
          <w:szCs w:val="24"/>
        </w:rPr>
        <w:t>Πώς θα εμπλακούν οι τοπικοί φορείς και κάτοικοι;</w:t>
      </w:r>
    </w:p>
    <w:p w14:paraId="2429673C" w14:textId="77777777" w:rsidR="00636BF6" w:rsidRPr="00636BF6" w:rsidRDefault="00636BF6" w:rsidP="00636BF6">
      <w:pPr>
        <w:numPr>
          <w:ilvl w:val="1"/>
          <w:numId w:val="1"/>
        </w:numPr>
        <w:tabs>
          <w:tab w:val="num" w:pos="1440"/>
        </w:tabs>
        <w:spacing w:after="0" w:line="360" w:lineRule="auto"/>
        <w:jc w:val="both"/>
        <w:rPr>
          <w:sz w:val="24"/>
          <w:szCs w:val="24"/>
        </w:rPr>
      </w:pPr>
      <w:r w:rsidRPr="00636BF6">
        <w:rPr>
          <w:sz w:val="24"/>
          <w:szCs w:val="24"/>
        </w:rPr>
        <w:t>Ποιες πολιτιστικές εκδηλώσεις μπορούν να αξιοποιηθούν;</w:t>
      </w:r>
    </w:p>
    <w:p w14:paraId="636A1FDE" w14:textId="77777777" w:rsidR="00636BF6" w:rsidRDefault="00636BF6" w:rsidP="00636BF6">
      <w:pPr>
        <w:numPr>
          <w:ilvl w:val="1"/>
          <w:numId w:val="1"/>
        </w:numPr>
        <w:tabs>
          <w:tab w:val="num" w:pos="1440"/>
        </w:tabs>
        <w:spacing w:after="0" w:line="360" w:lineRule="auto"/>
        <w:jc w:val="both"/>
        <w:rPr>
          <w:sz w:val="24"/>
          <w:szCs w:val="24"/>
        </w:rPr>
      </w:pPr>
      <w:r w:rsidRPr="00636BF6">
        <w:rPr>
          <w:sz w:val="24"/>
          <w:szCs w:val="24"/>
        </w:rPr>
        <w:t>Πώς θα διασφαλιστεί η βιωσιμότητα (οικονομική, κοινωνική, περιβαλλοντική);</w:t>
      </w:r>
    </w:p>
    <w:p w14:paraId="50E1A034" w14:textId="77777777" w:rsidR="00636BF6" w:rsidRPr="00636BF6" w:rsidRDefault="00636BF6" w:rsidP="00636BF6">
      <w:pPr>
        <w:spacing w:after="0" w:line="360" w:lineRule="auto"/>
        <w:ind w:left="1080"/>
        <w:jc w:val="both"/>
        <w:rPr>
          <w:sz w:val="24"/>
          <w:szCs w:val="24"/>
        </w:rPr>
      </w:pPr>
    </w:p>
    <w:p w14:paraId="795574E4" w14:textId="77777777" w:rsidR="00636BF6" w:rsidRPr="00636BF6" w:rsidRDefault="00636BF6" w:rsidP="00636BF6">
      <w:pPr>
        <w:numPr>
          <w:ilvl w:val="0"/>
          <w:numId w:val="1"/>
        </w:numPr>
        <w:tabs>
          <w:tab w:val="clear" w:pos="360"/>
          <w:tab w:val="num" w:pos="720"/>
        </w:tabs>
        <w:spacing w:after="0" w:line="360" w:lineRule="auto"/>
        <w:rPr>
          <w:sz w:val="24"/>
          <w:szCs w:val="24"/>
        </w:rPr>
      </w:pPr>
      <w:r w:rsidRPr="00636BF6">
        <w:rPr>
          <w:b/>
          <w:bCs/>
          <w:sz w:val="24"/>
          <w:szCs w:val="24"/>
        </w:rPr>
        <w:t>Φάση 3 (5 λεπτά): Παρουσίαση &amp; Συζήτηση</w:t>
      </w:r>
      <w:r w:rsidRPr="00636BF6">
        <w:rPr>
          <w:sz w:val="24"/>
          <w:szCs w:val="24"/>
        </w:rPr>
        <w:br/>
        <w:t>Κάθε ομάδα παρουσιάζει το βασικό σκεπτικό του μοντέλου της και ακολουθεί σύντομη συζήτηση με ερωτήσεις και προτάσεις.</w:t>
      </w:r>
    </w:p>
    <w:p w14:paraId="1604B0BB" w14:textId="77777777" w:rsidR="00C06BFB" w:rsidRPr="00636BF6" w:rsidRDefault="00C06BFB" w:rsidP="00636BF6">
      <w:pPr>
        <w:spacing w:after="0" w:line="360" w:lineRule="auto"/>
        <w:jc w:val="both"/>
        <w:rPr>
          <w:sz w:val="24"/>
          <w:szCs w:val="24"/>
        </w:rPr>
      </w:pPr>
    </w:p>
    <w:sectPr w:rsidR="00C06BFB" w:rsidRPr="00636BF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B561A"/>
    <w:multiLevelType w:val="multilevel"/>
    <w:tmpl w:val="F04E6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319455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BF6"/>
    <w:rsid w:val="001B7954"/>
    <w:rsid w:val="003B3999"/>
    <w:rsid w:val="0059446C"/>
    <w:rsid w:val="00636BF6"/>
    <w:rsid w:val="00814B33"/>
    <w:rsid w:val="00C06BFB"/>
    <w:rsid w:val="00D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45ED2"/>
  <w15:chartTrackingRefBased/>
  <w15:docId w15:val="{FF8A5F24-7C95-46BC-940C-295D50BC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36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36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36B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36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36B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36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36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36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36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36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36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36B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36BF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36BF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36BF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36BF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36BF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36B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36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36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36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36B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36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36B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36B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36BF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36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36BF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36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2</cp:revision>
  <dcterms:created xsi:type="dcterms:W3CDTF">2025-06-26T11:06:00Z</dcterms:created>
  <dcterms:modified xsi:type="dcterms:W3CDTF">2025-07-01T10:47:00Z</dcterms:modified>
</cp:coreProperties>
</file>