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72" w:rsidRPr="00BF3576" w:rsidRDefault="00BF3576">
      <w:pPr>
        <w:rPr>
          <w:b/>
          <w:i/>
        </w:rPr>
      </w:pPr>
      <w:r w:rsidRPr="00BF3576">
        <w:rPr>
          <w:b/>
          <w:i/>
        </w:rPr>
        <w:t xml:space="preserve">ΕΡΩΤΗΣΕΙΣ </w:t>
      </w:r>
    </w:p>
    <w:p w:rsidR="00BF3576" w:rsidRPr="00BF3576" w:rsidRDefault="00BF3576">
      <w:pPr>
        <w:rPr>
          <w:b/>
          <w:i/>
        </w:rPr>
      </w:pPr>
      <w:r w:rsidRPr="00BF3576">
        <w:rPr>
          <w:b/>
          <w:i/>
        </w:rPr>
        <w:t>Α ΓΥΜΝΑΣΙΟΥ</w:t>
      </w:r>
    </w:p>
    <w:p w:rsidR="00BF3576" w:rsidRPr="00EA4510" w:rsidRDefault="00BF3576">
      <w:pPr>
        <w:rPr>
          <w:b/>
          <w:i/>
          <w:sz w:val="28"/>
          <w:szCs w:val="28"/>
        </w:rPr>
      </w:pPr>
      <w:r w:rsidRPr="00EA4510">
        <w:rPr>
          <w:b/>
          <w:i/>
          <w:sz w:val="28"/>
          <w:szCs w:val="28"/>
        </w:rPr>
        <w:t>ΟΡΘΟΔΟΞΙΑ ΚΑΙ ΦΥΣΗ</w:t>
      </w:r>
      <w:r w:rsidR="00CE45E2">
        <w:rPr>
          <w:noProof/>
          <w:lang w:eastAsia="el-GR"/>
        </w:rPr>
        <w:drawing>
          <wp:inline distT="0" distB="0" distL="0" distR="0" wp14:anchorId="7A9C2BC3" wp14:editId="4F01DACE">
            <wp:extent cx="2242354" cy="3189427"/>
            <wp:effectExtent l="0" t="0" r="5715" b="0"/>
            <wp:docPr id="1" name="Εικόνα 1" descr="Οικολογία και Χριστιανισμός - Χριστιανική Φοιτητική Δράσ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Οικολογία και Χριστιανισμός - Χριστιανική Φοιτητική Δράσ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431" cy="318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576" w:rsidRPr="00EA4510" w:rsidRDefault="00BF3576">
      <w:pPr>
        <w:rPr>
          <w:b/>
          <w:i/>
          <w:sz w:val="28"/>
          <w:szCs w:val="28"/>
        </w:rPr>
      </w:pPr>
      <w:r w:rsidRPr="00EA4510">
        <w:rPr>
          <w:b/>
          <w:i/>
          <w:sz w:val="28"/>
          <w:szCs w:val="28"/>
        </w:rPr>
        <w:t xml:space="preserve">1.Αφού διαβάσετε το κείμενο του </w:t>
      </w:r>
      <w:proofErr w:type="spellStart"/>
      <w:r w:rsidRPr="00EA4510">
        <w:rPr>
          <w:b/>
          <w:i/>
          <w:sz w:val="28"/>
          <w:szCs w:val="28"/>
        </w:rPr>
        <w:t>Αρχ.Σωφρόνιου</w:t>
      </w:r>
      <w:proofErr w:type="spellEnd"/>
      <w:r w:rsidRPr="00EA4510">
        <w:rPr>
          <w:b/>
          <w:i/>
          <w:sz w:val="28"/>
          <w:szCs w:val="28"/>
        </w:rPr>
        <w:t xml:space="preserve"> του </w:t>
      </w:r>
      <w:proofErr w:type="spellStart"/>
      <w:r w:rsidRPr="00EA4510">
        <w:rPr>
          <w:b/>
          <w:i/>
          <w:sz w:val="28"/>
          <w:szCs w:val="28"/>
        </w:rPr>
        <w:t>Εσσεξ</w:t>
      </w:r>
      <w:proofErr w:type="spellEnd"/>
      <w:r w:rsidRPr="00EA4510">
        <w:rPr>
          <w:b/>
          <w:i/>
          <w:sz w:val="28"/>
          <w:szCs w:val="28"/>
        </w:rPr>
        <w:t xml:space="preserve"> σχετικά με την θέση του όσιου </w:t>
      </w:r>
      <w:proofErr w:type="spellStart"/>
      <w:r w:rsidRPr="00EA4510">
        <w:rPr>
          <w:b/>
          <w:i/>
          <w:sz w:val="28"/>
          <w:szCs w:val="28"/>
        </w:rPr>
        <w:t>Σιλουανού</w:t>
      </w:r>
      <w:proofErr w:type="spellEnd"/>
      <w:r w:rsidRPr="00EA4510">
        <w:rPr>
          <w:b/>
          <w:i/>
          <w:sz w:val="28"/>
          <w:szCs w:val="28"/>
        </w:rPr>
        <w:t xml:space="preserve"> του Αθωνίτη αναφέρατε τον τρόπο με τον οποίο αντιμετώπιζε ο όσιος την φύση και τον Δημιουργό Θεό.</w:t>
      </w:r>
      <w:r w:rsidR="00CE45E2" w:rsidRPr="00CE45E2">
        <w:rPr>
          <w:noProof/>
          <w:lang w:eastAsia="el-GR"/>
        </w:rPr>
        <w:t xml:space="preserve"> </w:t>
      </w:r>
      <w:bookmarkStart w:id="0" w:name="_GoBack"/>
      <w:r w:rsidR="00CE45E2">
        <w:rPr>
          <w:noProof/>
          <w:lang w:eastAsia="el-GR"/>
        </w:rPr>
        <w:drawing>
          <wp:inline distT="0" distB="0" distL="0" distR="0" wp14:anchorId="13062F3A" wp14:editId="23E72C89">
            <wp:extent cx="4081882" cy="3064930"/>
            <wp:effectExtent l="0" t="0" r="0" b="2540"/>
            <wp:docPr id="2" name="Εικόνα 2" descr="οικολογία και θρησκεί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οικολογία και θρησκεί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921" cy="306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F3576" w:rsidRPr="00EA4510" w:rsidRDefault="00BF3576">
      <w:pPr>
        <w:rPr>
          <w:b/>
          <w:i/>
          <w:sz w:val="28"/>
          <w:szCs w:val="28"/>
        </w:rPr>
      </w:pPr>
      <w:r w:rsidRPr="00EA4510">
        <w:rPr>
          <w:b/>
          <w:i/>
          <w:sz w:val="28"/>
          <w:szCs w:val="28"/>
        </w:rPr>
        <w:t xml:space="preserve">2.Ποιά είναι η άποψη του όσιου Πορφύριου του </w:t>
      </w:r>
      <w:proofErr w:type="spellStart"/>
      <w:r w:rsidRPr="00EA4510">
        <w:rPr>
          <w:b/>
          <w:i/>
          <w:sz w:val="28"/>
          <w:szCs w:val="28"/>
        </w:rPr>
        <w:t>Καυσοκαλυβίτου</w:t>
      </w:r>
      <w:proofErr w:type="spellEnd"/>
      <w:r w:rsidRPr="00EA4510">
        <w:rPr>
          <w:b/>
          <w:i/>
          <w:sz w:val="28"/>
          <w:szCs w:val="28"/>
        </w:rPr>
        <w:t xml:space="preserve"> αναφορικά με τα πλάσματα της φύσης και την δοξολογία τους προς τον Θεό;</w:t>
      </w:r>
    </w:p>
    <w:p w:rsidR="00BF3576" w:rsidRPr="00EA4510" w:rsidRDefault="00EA4510">
      <w:pPr>
        <w:rPr>
          <w:b/>
          <w:i/>
          <w:sz w:val="28"/>
          <w:szCs w:val="28"/>
        </w:rPr>
      </w:pPr>
      <w:r w:rsidRPr="00EA4510">
        <w:rPr>
          <w:b/>
          <w:i/>
          <w:sz w:val="28"/>
          <w:szCs w:val="28"/>
        </w:rPr>
        <w:lastRenderedPageBreak/>
        <w:t>3.Ο ά</w:t>
      </w:r>
      <w:r w:rsidR="00BF3576" w:rsidRPr="00EA4510">
        <w:rPr>
          <w:b/>
          <w:i/>
          <w:sz w:val="28"/>
          <w:szCs w:val="28"/>
        </w:rPr>
        <w:t xml:space="preserve">γιος Μόδεστος </w:t>
      </w:r>
      <w:r w:rsidRPr="00EA4510">
        <w:rPr>
          <w:b/>
          <w:i/>
          <w:sz w:val="28"/>
          <w:szCs w:val="28"/>
        </w:rPr>
        <w:t>ποια όντα προστατεύει;</w:t>
      </w:r>
    </w:p>
    <w:p w:rsidR="00EA4510" w:rsidRPr="00EA4510" w:rsidRDefault="00EA4510">
      <w:pPr>
        <w:rPr>
          <w:b/>
          <w:i/>
          <w:sz w:val="28"/>
          <w:szCs w:val="28"/>
        </w:rPr>
      </w:pPr>
      <w:r w:rsidRPr="00EA4510">
        <w:rPr>
          <w:b/>
          <w:i/>
          <w:sz w:val="28"/>
          <w:szCs w:val="28"/>
        </w:rPr>
        <w:t>4.Πως πρέπει ο σύγχρονος άνθρωπος να αντιμετωπίζει την φύση;</w:t>
      </w:r>
    </w:p>
    <w:p w:rsidR="00EA4510" w:rsidRPr="00BF3576" w:rsidRDefault="00EA4510">
      <w:pPr>
        <w:rPr>
          <w:b/>
          <w:i/>
        </w:rPr>
      </w:pPr>
    </w:p>
    <w:p w:rsidR="00BF3576" w:rsidRPr="00BF3576" w:rsidRDefault="00BF3576"/>
    <w:sectPr w:rsidR="00BF3576" w:rsidRPr="00BF35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76"/>
    <w:rsid w:val="00250072"/>
    <w:rsid w:val="00BF3576"/>
    <w:rsid w:val="00CE45E2"/>
    <w:rsid w:val="00EA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E4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E4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2020-04-28T19:26:00Z</dcterms:created>
  <dcterms:modified xsi:type="dcterms:W3CDTF">2020-04-28T19:26:00Z</dcterms:modified>
</cp:coreProperties>
</file>