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59B1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Δραστηριότητα Επιμόρφωσης Εκπαιδευτικών</w:t>
      </w:r>
    </w:p>
    <w:p w14:paraId="1F56A63B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Θέμα: Ενσωμάτωση Ψηφιακών Τεχνολογιών στη Διδασκαλία του Πολιτισμού</w:t>
      </w:r>
    </w:p>
    <w:p w14:paraId="683F8F41" w14:textId="77777777" w:rsidR="006B4B0B" w:rsidRPr="006B4B0B" w:rsidRDefault="006B4B0B" w:rsidP="006B4B0B">
      <w:pPr>
        <w:rPr>
          <w:b/>
          <w:bCs/>
          <w:sz w:val="24"/>
          <w:szCs w:val="24"/>
          <w:lang w:val="en-US"/>
        </w:rPr>
      </w:pPr>
      <w:r w:rsidRPr="006B4B0B">
        <w:rPr>
          <w:b/>
          <w:bCs/>
          <w:sz w:val="24"/>
          <w:szCs w:val="24"/>
        </w:rPr>
        <w:t>Διάρκεια:</w:t>
      </w:r>
      <w:r w:rsidRPr="006B4B0B">
        <w:rPr>
          <w:sz w:val="24"/>
          <w:szCs w:val="24"/>
        </w:rPr>
        <w:t xml:space="preserve"> 30 λεπτά</w:t>
      </w:r>
      <w:r w:rsidRPr="006B4B0B">
        <w:rPr>
          <w:sz w:val="24"/>
          <w:szCs w:val="24"/>
        </w:rPr>
        <w:br/>
      </w:r>
    </w:p>
    <w:p w14:paraId="5A33F17C" w14:textId="494B4915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Ομάδα στόχος:</w:t>
      </w:r>
      <w:r w:rsidRPr="006B4B0B">
        <w:rPr>
          <w:sz w:val="24"/>
          <w:szCs w:val="24"/>
        </w:rPr>
        <w:t xml:space="preserve"> Εκπαιδευτικοί Πρωτοβάθμιας &amp; Δευτεροβάθμιας Εκπαίδευσης</w:t>
      </w:r>
    </w:p>
    <w:p w14:paraId="15C409E6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br/>
      </w:r>
      <w:r w:rsidRPr="006B4B0B">
        <w:rPr>
          <w:b/>
          <w:bCs/>
          <w:sz w:val="24"/>
          <w:szCs w:val="24"/>
        </w:rPr>
        <w:t>Μορφή:</w:t>
      </w:r>
      <w:r w:rsidRPr="006B4B0B">
        <w:rPr>
          <w:sz w:val="24"/>
          <w:szCs w:val="24"/>
        </w:rPr>
        <w:t xml:space="preserve"> Συνεργατική – βιωματική δραστηριότητα σε ομάδες</w:t>
      </w:r>
    </w:p>
    <w:p w14:paraId="1CBC8CF5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Σκοπός</w:t>
      </w:r>
    </w:p>
    <w:p w14:paraId="087842A9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t xml:space="preserve">Οι συμμετέχοντες να κατανοήσουν πώς μπορούν να ενσωματώσουν τα μοντέλα </w:t>
      </w:r>
      <w:r w:rsidRPr="006B4B0B">
        <w:rPr>
          <w:b/>
          <w:bCs/>
          <w:sz w:val="24"/>
          <w:szCs w:val="24"/>
        </w:rPr>
        <w:t>TPACK</w:t>
      </w:r>
      <w:r w:rsidRPr="006B4B0B">
        <w:rPr>
          <w:sz w:val="24"/>
          <w:szCs w:val="24"/>
        </w:rPr>
        <w:t xml:space="preserve"> και </w:t>
      </w:r>
      <w:r w:rsidRPr="006B4B0B">
        <w:rPr>
          <w:b/>
          <w:bCs/>
          <w:sz w:val="24"/>
          <w:szCs w:val="24"/>
        </w:rPr>
        <w:t>SAMR</w:t>
      </w:r>
      <w:r w:rsidRPr="006B4B0B">
        <w:rPr>
          <w:sz w:val="24"/>
          <w:szCs w:val="24"/>
        </w:rPr>
        <w:t xml:space="preserve"> στον σχεδιασμό μιας μαθησιακής δραστηριότητας που αξιοποιεί ψηφιακά εργαλεία και υλικό πολιτιστικής κληρονομιάς.</w:t>
      </w:r>
    </w:p>
    <w:p w14:paraId="23D6DBDE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Βήματα Δραστηριότητας</w:t>
      </w:r>
    </w:p>
    <w:p w14:paraId="04BDAB8B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Εισαγωγή (5’)</w:t>
      </w:r>
    </w:p>
    <w:p w14:paraId="7B6AA971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t>Ο εκπαιδευτής παρουσιάζει σύντομα τα δύο μοντέλα:</w:t>
      </w:r>
    </w:p>
    <w:p w14:paraId="45F34BDC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TPACK:</w:t>
      </w:r>
      <w:r w:rsidRPr="006B4B0B">
        <w:rPr>
          <w:sz w:val="24"/>
          <w:szCs w:val="24"/>
        </w:rPr>
        <w:t xml:space="preserve"> Ισορροπία ανάμεσα σε γνώση περιεχομένου, παιδαγωγικής και τεχνολογίας.</w:t>
      </w:r>
    </w:p>
    <w:p w14:paraId="21B221D9" w14:textId="77777777" w:rsidR="006B4B0B" w:rsidRPr="006B4B0B" w:rsidRDefault="006B4B0B" w:rsidP="006B4B0B">
      <w:pPr>
        <w:rPr>
          <w:sz w:val="24"/>
          <w:szCs w:val="24"/>
          <w:lang w:val="en-US"/>
        </w:rPr>
      </w:pPr>
      <w:r w:rsidRPr="006B4B0B">
        <w:rPr>
          <w:b/>
          <w:bCs/>
          <w:sz w:val="24"/>
          <w:szCs w:val="24"/>
          <w:lang w:val="en-US"/>
        </w:rPr>
        <w:t>SAMR:</w:t>
      </w:r>
      <w:r w:rsidRPr="006B4B0B">
        <w:rPr>
          <w:sz w:val="24"/>
          <w:szCs w:val="24"/>
          <w:lang w:val="en-US"/>
        </w:rPr>
        <w:t xml:space="preserve"> </w:t>
      </w:r>
      <w:r w:rsidRPr="006B4B0B">
        <w:rPr>
          <w:sz w:val="24"/>
          <w:szCs w:val="24"/>
        </w:rPr>
        <w:t>Τέσσερα</w:t>
      </w:r>
      <w:r w:rsidRPr="006B4B0B">
        <w:rPr>
          <w:sz w:val="24"/>
          <w:szCs w:val="24"/>
          <w:lang w:val="en-US"/>
        </w:rPr>
        <w:t xml:space="preserve"> </w:t>
      </w:r>
      <w:r w:rsidRPr="006B4B0B">
        <w:rPr>
          <w:sz w:val="24"/>
          <w:szCs w:val="24"/>
        </w:rPr>
        <w:t>επίπεδα</w:t>
      </w:r>
      <w:r w:rsidRPr="006B4B0B">
        <w:rPr>
          <w:sz w:val="24"/>
          <w:szCs w:val="24"/>
          <w:lang w:val="en-US"/>
        </w:rPr>
        <w:t xml:space="preserve"> </w:t>
      </w:r>
      <w:r w:rsidRPr="006B4B0B">
        <w:rPr>
          <w:sz w:val="24"/>
          <w:szCs w:val="24"/>
        </w:rPr>
        <w:t>αξιοποίησης</w:t>
      </w:r>
      <w:r w:rsidRPr="006B4B0B">
        <w:rPr>
          <w:sz w:val="24"/>
          <w:szCs w:val="24"/>
          <w:lang w:val="en-US"/>
        </w:rPr>
        <w:t xml:space="preserve"> </w:t>
      </w:r>
      <w:r w:rsidRPr="006B4B0B">
        <w:rPr>
          <w:sz w:val="24"/>
          <w:szCs w:val="24"/>
        </w:rPr>
        <w:t>της</w:t>
      </w:r>
      <w:r w:rsidRPr="006B4B0B">
        <w:rPr>
          <w:sz w:val="24"/>
          <w:szCs w:val="24"/>
          <w:lang w:val="en-US"/>
        </w:rPr>
        <w:t xml:space="preserve"> </w:t>
      </w:r>
      <w:r w:rsidRPr="006B4B0B">
        <w:rPr>
          <w:sz w:val="24"/>
          <w:szCs w:val="24"/>
        </w:rPr>
        <w:t>τεχνολογίας</w:t>
      </w:r>
      <w:r w:rsidRPr="006B4B0B">
        <w:rPr>
          <w:sz w:val="24"/>
          <w:szCs w:val="24"/>
          <w:lang w:val="en-US"/>
        </w:rPr>
        <w:t xml:space="preserve"> (Substitution, Augmentation, Modification, Redefinition).</w:t>
      </w:r>
    </w:p>
    <w:p w14:paraId="49C93D06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  <w:lang w:val="en-US"/>
        </w:rPr>
        <w:t xml:space="preserve"> </w:t>
      </w:r>
      <w:r w:rsidRPr="006B4B0B">
        <w:rPr>
          <w:sz w:val="24"/>
          <w:szCs w:val="24"/>
        </w:rPr>
        <w:t>Στόχος: Οι εκπαιδευτικοί να αναγνωρίσουν το πού βρίσκονται στο φάσμα του SAMR και ποιες διαστάσεις του TPACK εφαρμόζουν ήδη.</w:t>
      </w:r>
    </w:p>
    <w:p w14:paraId="32C6F72F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Σχεδιασμός δραστηριότητας σε ομάδες (15’)</w:t>
      </w:r>
    </w:p>
    <w:p w14:paraId="160585C4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t>Οι συμμετέχοντες χωρίζονται σε μικρές ομάδες (3-4 άτομα) και ακολουθούν τα βήματα:</w:t>
      </w:r>
    </w:p>
    <w:p w14:paraId="6CE972D0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Επιλογή θέματος πολιτιστικής κληρονομιάς</w:t>
      </w:r>
      <w:r w:rsidRPr="006B4B0B">
        <w:rPr>
          <w:sz w:val="24"/>
          <w:szCs w:val="24"/>
        </w:rPr>
        <w:br/>
        <w:t xml:space="preserve">(π.χ. τοπικό μουσείο, μνημείο, παράδοση, έργο τέχνης από το </w:t>
      </w:r>
      <w:r w:rsidRPr="006B4B0B">
        <w:rPr>
          <w:i/>
          <w:iCs/>
          <w:sz w:val="24"/>
          <w:szCs w:val="24"/>
        </w:rPr>
        <w:t>Google Arts &amp; Culture</w:t>
      </w:r>
      <w:r w:rsidRPr="006B4B0B">
        <w:rPr>
          <w:sz w:val="24"/>
          <w:szCs w:val="24"/>
        </w:rPr>
        <w:t xml:space="preserve"> ή το </w:t>
      </w:r>
      <w:r w:rsidRPr="006B4B0B">
        <w:rPr>
          <w:i/>
          <w:iCs/>
          <w:sz w:val="24"/>
          <w:szCs w:val="24"/>
        </w:rPr>
        <w:t>SearchCulture.gr</w:t>
      </w:r>
      <w:r w:rsidRPr="006B4B0B">
        <w:rPr>
          <w:sz w:val="24"/>
          <w:szCs w:val="24"/>
        </w:rPr>
        <w:t>).</w:t>
      </w:r>
    </w:p>
    <w:p w14:paraId="52E681C2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Καθορισμός στόχου μάθησης</w:t>
      </w:r>
      <w:r w:rsidRPr="006B4B0B">
        <w:rPr>
          <w:sz w:val="24"/>
          <w:szCs w:val="24"/>
        </w:rPr>
        <w:br/>
        <w:t>Τι θέλω να μάθουν οι μαθητές; (π.χ. να γνωρίσουν ένα πολιτισμικό στοιχείο, να συγκρίνουν εποχές, να δημιουργήσουν ένα έργο).</w:t>
      </w:r>
    </w:p>
    <w:p w14:paraId="700CD467" w14:textId="77777777" w:rsidR="006B4B0B" w:rsidRPr="006B4B0B" w:rsidRDefault="006B4B0B" w:rsidP="006B4B0B">
      <w:pPr>
        <w:rPr>
          <w:sz w:val="24"/>
          <w:szCs w:val="24"/>
          <w:lang w:val="en-US"/>
        </w:rPr>
      </w:pPr>
      <w:r w:rsidRPr="006B4B0B">
        <w:rPr>
          <w:b/>
          <w:bCs/>
          <w:sz w:val="24"/>
          <w:szCs w:val="24"/>
        </w:rPr>
        <w:t>Επιλογή</w:t>
      </w:r>
      <w:r w:rsidRPr="006B4B0B">
        <w:rPr>
          <w:b/>
          <w:bCs/>
          <w:sz w:val="24"/>
          <w:szCs w:val="24"/>
          <w:lang w:val="en-US"/>
        </w:rPr>
        <w:t xml:space="preserve"> </w:t>
      </w:r>
      <w:r w:rsidRPr="006B4B0B">
        <w:rPr>
          <w:b/>
          <w:bCs/>
          <w:sz w:val="24"/>
          <w:szCs w:val="24"/>
        </w:rPr>
        <w:t>ψηφιακού</w:t>
      </w:r>
      <w:r w:rsidRPr="006B4B0B">
        <w:rPr>
          <w:b/>
          <w:bCs/>
          <w:sz w:val="24"/>
          <w:szCs w:val="24"/>
          <w:lang w:val="en-US"/>
        </w:rPr>
        <w:t xml:space="preserve"> </w:t>
      </w:r>
      <w:r w:rsidRPr="006B4B0B">
        <w:rPr>
          <w:b/>
          <w:bCs/>
          <w:sz w:val="24"/>
          <w:szCs w:val="24"/>
        </w:rPr>
        <w:t>εργαλείου</w:t>
      </w:r>
      <w:r w:rsidRPr="006B4B0B">
        <w:rPr>
          <w:sz w:val="24"/>
          <w:szCs w:val="24"/>
          <w:lang w:val="en-US"/>
        </w:rPr>
        <w:br/>
        <w:t>(</w:t>
      </w:r>
      <w:r w:rsidRPr="006B4B0B">
        <w:rPr>
          <w:sz w:val="24"/>
          <w:szCs w:val="24"/>
        </w:rPr>
        <w:t>π</w:t>
      </w:r>
      <w:r w:rsidRPr="006B4B0B">
        <w:rPr>
          <w:sz w:val="24"/>
          <w:szCs w:val="24"/>
          <w:lang w:val="en-US"/>
        </w:rPr>
        <w:t>.</w:t>
      </w:r>
      <w:r w:rsidRPr="006B4B0B">
        <w:rPr>
          <w:sz w:val="24"/>
          <w:szCs w:val="24"/>
        </w:rPr>
        <w:t>χ</w:t>
      </w:r>
      <w:r w:rsidRPr="006B4B0B">
        <w:rPr>
          <w:sz w:val="24"/>
          <w:szCs w:val="24"/>
          <w:lang w:val="en-US"/>
        </w:rPr>
        <w:t xml:space="preserve">. Canva, Genially, Padlet, </w:t>
      </w:r>
      <w:proofErr w:type="spellStart"/>
      <w:r w:rsidRPr="006B4B0B">
        <w:rPr>
          <w:sz w:val="24"/>
          <w:szCs w:val="24"/>
          <w:lang w:val="en-US"/>
        </w:rPr>
        <w:t>Artsteps</w:t>
      </w:r>
      <w:proofErr w:type="spellEnd"/>
      <w:r w:rsidRPr="006B4B0B">
        <w:rPr>
          <w:sz w:val="24"/>
          <w:szCs w:val="24"/>
          <w:lang w:val="en-US"/>
        </w:rPr>
        <w:t>, Thinglink).</w:t>
      </w:r>
    </w:p>
    <w:p w14:paraId="659098F0" w14:textId="77777777" w:rsidR="006B4B0B" w:rsidRDefault="006B4B0B" w:rsidP="006B4B0B">
      <w:pPr>
        <w:rPr>
          <w:b/>
          <w:bCs/>
          <w:sz w:val="24"/>
          <w:szCs w:val="24"/>
          <w:lang w:val="en-US"/>
        </w:rPr>
      </w:pPr>
    </w:p>
    <w:p w14:paraId="24C25E5C" w14:textId="77777777" w:rsidR="006B4B0B" w:rsidRDefault="006B4B0B" w:rsidP="006B4B0B">
      <w:pPr>
        <w:rPr>
          <w:b/>
          <w:bCs/>
          <w:sz w:val="24"/>
          <w:szCs w:val="24"/>
          <w:lang w:val="en-US"/>
        </w:rPr>
      </w:pPr>
    </w:p>
    <w:p w14:paraId="62600A65" w14:textId="77777777" w:rsidR="006B4B0B" w:rsidRDefault="006B4B0B" w:rsidP="006B4B0B">
      <w:pPr>
        <w:rPr>
          <w:b/>
          <w:bCs/>
          <w:sz w:val="24"/>
          <w:szCs w:val="24"/>
          <w:lang w:val="en-US"/>
        </w:rPr>
      </w:pPr>
    </w:p>
    <w:p w14:paraId="58FBD9F8" w14:textId="77777777" w:rsidR="006B4B0B" w:rsidRDefault="006B4B0B" w:rsidP="006B4B0B">
      <w:pPr>
        <w:rPr>
          <w:sz w:val="24"/>
          <w:szCs w:val="24"/>
          <w:lang w:val="en-US"/>
        </w:rPr>
      </w:pPr>
      <w:r w:rsidRPr="006B4B0B">
        <w:rPr>
          <w:b/>
          <w:bCs/>
          <w:sz w:val="24"/>
          <w:szCs w:val="24"/>
        </w:rPr>
        <w:lastRenderedPageBreak/>
        <w:t>Εφαρμογή του TPACK</w:t>
      </w:r>
      <w:r w:rsidRPr="006B4B0B">
        <w:rPr>
          <w:sz w:val="24"/>
          <w:szCs w:val="24"/>
        </w:rPr>
        <w:br/>
      </w:r>
    </w:p>
    <w:p w14:paraId="373D66F5" w14:textId="2A8F5D52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t>Συζητήστε και συμπληρώστε:</w:t>
      </w:r>
    </w:p>
    <w:p w14:paraId="6B4009FB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Περιεχόμενο:</w:t>
      </w:r>
      <w:r w:rsidRPr="006B4B0B">
        <w:rPr>
          <w:sz w:val="24"/>
          <w:szCs w:val="24"/>
        </w:rPr>
        <w:t xml:space="preserve"> Τι γνώση μεταδίδω;</w:t>
      </w:r>
    </w:p>
    <w:p w14:paraId="12CBD008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Παιδαγωγική:</w:t>
      </w:r>
      <w:r w:rsidRPr="006B4B0B">
        <w:rPr>
          <w:sz w:val="24"/>
          <w:szCs w:val="24"/>
        </w:rPr>
        <w:t xml:space="preserve"> Με ποια μέθοδο (συνεργατική, διερευνητική, project);</w:t>
      </w:r>
    </w:p>
    <w:p w14:paraId="2FF88179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Τεχνολογία:</w:t>
      </w:r>
      <w:r w:rsidRPr="006B4B0B">
        <w:rPr>
          <w:sz w:val="24"/>
          <w:szCs w:val="24"/>
        </w:rPr>
        <w:t xml:space="preserve"> Πώς υποστηρίζει τη μάθηση το εργαλείο;</w:t>
      </w:r>
    </w:p>
    <w:p w14:paraId="38944106" w14:textId="77777777" w:rsidR="006B4B0B" w:rsidRDefault="006B4B0B" w:rsidP="006B4B0B">
      <w:pPr>
        <w:rPr>
          <w:b/>
          <w:bCs/>
          <w:sz w:val="24"/>
          <w:szCs w:val="24"/>
          <w:lang w:val="en-US"/>
        </w:rPr>
      </w:pPr>
    </w:p>
    <w:p w14:paraId="6B8BCC21" w14:textId="197BAC78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Αξιολόγηση με βάση το SAMR</w:t>
      </w:r>
    </w:p>
    <w:p w14:paraId="6D2311A3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br/>
        <w:t>Σε ποιο επίπεδο τοποθετείται η δραστηριότητα;</w:t>
      </w:r>
    </w:p>
    <w:p w14:paraId="75687998" w14:textId="77777777" w:rsidR="006B4B0B" w:rsidRPr="006B4B0B" w:rsidRDefault="006B4B0B" w:rsidP="006B4B0B">
      <w:pPr>
        <w:rPr>
          <w:sz w:val="24"/>
          <w:szCs w:val="24"/>
        </w:rPr>
      </w:pPr>
      <w:proofErr w:type="spellStart"/>
      <w:r w:rsidRPr="006B4B0B">
        <w:rPr>
          <w:sz w:val="24"/>
          <w:szCs w:val="24"/>
        </w:rPr>
        <w:t>Substitution</w:t>
      </w:r>
      <w:proofErr w:type="spellEnd"/>
      <w:r w:rsidRPr="006B4B0B">
        <w:rPr>
          <w:sz w:val="24"/>
          <w:szCs w:val="24"/>
        </w:rPr>
        <w:t xml:space="preserve"> → απλή χρήση τεχνολογίας</w:t>
      </w:r>
    </w:p>
    <w:p w14:paraId="440DC543" w14:textId="77777777" w:rsidR="006B4B0B" w:rsidRPr="006B4B0B" w:rsidRDefault="006B4B0B" w:rsidP="006B4B0B">
      <w:pPr>
        <w:rPr>
          <w:sz w:val="24"/>
          <w:szCs w:val="24"/>
        </w:rPr>
      </w:pPr>
      <w:proofErr w:type="spellStart"/>
      <w:r w:rsidRPr="006B4B0B">
        <w:rPr>
          <w:sz w:val="24"/>
          <w:szCs w:val="24"/>
        </w:rPr>
        <w:t>Augmentation</w:t>
      </w:r>
      <w:proofErr w:type="spellEnd"/>
      <w:r w:rsidRPr="006B4B0B">
        <w:rPr>
          <w:sz w:val="24"/>
          <w:szCs w:val="24"/>
        </w:rPr>
        <w:t xml:space="preserve"> → λειτουργική βελτίωση</w:t>
      </w:r>
    </w:p>
    <w:p w14:paraId="5F557DB8" w14:textId="77777777" w:rsidR="006B4B0B" w:rsidRPr="006B4B0B" w:rsidRDefault="006B4B0B" w:rsidP="006B4B0B">
      <w:pPr>
        <w:rPr>
          <w:sz w:val="24"/>
          <w:szCs w:val="24"/>
        </w:rPr>
      </w:pPr>
      <w:proofErr w:type="spellStart"/>
      <w:r w:rsidRPr="006B4B0B">
        <w:rPr>
          <w:sz w:val="24"/>
          <w:szCs w:val="24"/>
        </w:rPr>
        <w:t>Modification</w:t>
      </w:r>
      <w:proofErr w:type="spellEnd"/>
      <w:r w:rsidRPr="006B4B0B">
        <w:rPr>
          <w:sz w:val="24"/>
          <w:szCs w:val="24"/>
        </w:rPr>
        <w:t xml:space="preserve"> → επανασχεδιασμός δραστηριότητας</w:t>
      </w:r>
    </w:p>
    <w:p w14:paraId="6DC4E8A3" w14:textId="77777777" w:rsidR="006B4B0B" w:rsidRPr="006B4B0B" w:rsidRDefault="006B4B0B" w:rsidP="006B4B0B">
      <w:pPr>
        <w:rPr>
          <w:sz w:val="24"/>
          <w:szCs w:val="24"/>
        </w:rPr>
      </w:pPr>
      <w:proofErr w:type="spellStart"/>
      <w:r w:rsidRPr="006B4B0B">
        <w:rPr>
          <w:sz w:val="24"/>
          <w:szCs w:val="24"/>
        </w:rPr>
        <w:t>Redefinition</w:t>
      </w:r>
      <w:proofErr w:type="spellEnd"/>
      <w:r w:rsidRPr="006B4B0B">
        <w:rPr>
          <w:sz w:val="24"/>
          <w:szCs w:val="24"/>
        </w:rPr>
        <w:t xml:space="preserve"> → νέα, καινοτόμα εμπειρία μάθησης</w:t>
      </w:r>
    </w:p>
    <w:p w14:paraId="361DAB87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  <w:lang w:val="en-US"/>
        </w:rPr>
        <w:t> </w:t>
      </w:r>
    </w:p>
    <w:p w14:paraId="7B8804BB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Παρουσίαση και συζήτηση (10’)</w:t>
      </w:r>
    </w:p>
    <w:p w14:paraId="2C2A71BF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t>Κάθε ομάδα παρουσιάζει σε 2 λεπτά τη δραστηριότητά της.</w:t>
      </w:r>
      <w:r w:rsidRPr="006B4B0B">
        <w:rPr>
          <w:sz w:val="24"/>
          <w:szCs w:val="24"/>
        </w:rPr>
        <w:br/>
        <w:t xml:space="preserve">Ο εκπαιδευτής συντονίζει </w:t>
      </w:r>
      <w:r w:rsidRPr="006B4B0B">
        <w:rPr>
          <w:b/>
          <w:bCs/>
          <w:sz w:val="24"/>
          <w:szCs w:val="24"/>
        </w:rPr>
        <w:t>αναστοχαστική συζήτηση</w:t>
      </w:r>
      <w:r w:rsidRPr="006B4B0B">
        <w:rPr>
          <w:sz w:val="24"/>
          <w:szCs w:val="24"/>
        </w:rPr>
        <w:t>:</w:t>
      </w:r>
    </w:p>
    <w:p w14:paraId="735A70F1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t>Ποιες προκλήσεις αναδείχθηκαν;</w:t>
      </w:r>
    </w:p>
    <w:p w14:paraId="6FABD578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t>Πώς η τεχνολογία αναβάθμισε τη μαθησιακή εμπειρία;</w:t>
      </w:r>
    </w:p>
    <w:p w14:paraId="2E29499E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t>Πώς θα μπορούσε να γίνει πιο συμπεριληπτική ή προσβάσιμη;</w:t>
      </w:r>
    </w:p>
    <w:p w14:paraId="00F9F0F8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  <w:lang w:val="en-US"/>
        </w:rPr>
        <w:t> </w:t>
      </w:r>
    </w:p>
    <w:p w14:paraId="0F9E00E9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b/>
          <w:bCs/>
          <w:sz w:val="24"/>
          <w:szCs w:val="24"/>
        </w:rPr>
        <w:t>Αναμενόμενα Αποτελέσματα</w:t>
      </w:r>
    </w:p>
    <w:p w14:paraId="3B95A192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t xml:space="preserve">Οι εκπαιδευτικοί θα έχουν </w:t>
      </w:r>
      <w:r w:rsidRPr="006B4B0B">
        <w:rPr>
          <w:b/>
          <w:bCs/>
          <w:sz w:val="24"/>
          <w:szCs w:val="24"/>
        </w:rPr>
        <w:t>πειραματιστεί βιωματικά</w:t>
      </w:r>
      <w:r w:rsidRPr="006B4B0B">
        <w:rPr>
          <w:sz w:val="24"/>
          <w:szCs w:val="24"/>
        </w:rPr>
        <w:t xml:space="preserve"> με τα μοντέλα TPACK &amp; SAMR.</w:t>
      </w:r>
    </w:p>
    <w:p w14:paraId="7664227C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t xml:space="preserve">Θα έχουν σχεδιάσει ένα </w:t>
      </w:r>
      <w:r w:rsidRPr="006B4B0B">
        <w:rPr>
          <w:b/>
          <w:bCs/>
          <w:sz w:val="24"/>
          <w:szCs w:val="24"/>
        </w:rPr>
        <w:t>πλαίσιο διδασκαλίας</w:t>
      </w:r>
      <w:r w:rsidRPr="006B4B0B">
        <w:rPr>
          <w:sz w:val="24"/>
          <w:szCs w:val="24"/>
        </w:rPr>
        <w:t xml:space="preserve"> που ενσωματώνει πολιτισμικό περιεχόμενο και ψηφιακά εργαλεία.</w:t>
      </w:r>
    </w:p>
    <w:p w14:paraId="7A8BD94B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t xml:space="preserve">Θα έχουν </w:t>
      </w:r>
      <w:r w:rsidRPr="006B4B0B">
        <w:rPr>
          <w:b/>
          <w:bCs/>
          <w:sz w:val="24"/>
          <w:szCs w:val="24"/>
        </w:rPr>
        <w:t>αναστοχαστεί</w:t>
      </w:r>
      <w:r w:rsidRPr="006B4B0B">
        <w:rPr>
          <w:sz w:val="24"/>
          <w:szCs w:val="24"/>
        </w:rPr>
        <w:t xml:space="preserve"> πάνω στις δικές τους πρακτικές.</w:t>
      </w:r>
    </w:p>
    <w:p w14:paraId="621C01F6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t>Υπολογιστής ή tablet με σύνδεση στο διαδίκτυο</w:t>
      </w:r>
    </w:p>
    <w:p w14:paraId="678433F9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t>Πρόσβαση σε ιστότοπους:</w:t>
      </w:r>
    </w:p>
    <w:p w14:paraId="55CAD017" w14:textId="77777777" w:rsidR="006B4B0B" w:rsidRPr="006B4B0B" w:rsidRDefault="006B4B0B" w:rsidP="006B4B0B">
      <w:pPr>
        <w:rPr>
          <w:sz w:val="24"/>
          <w:szCs w:val="24"/>
        </w:rPr>
      </w:pPr>
      <w:hyperlink r:id="rId4" w:history="1">
        <w:r w:rsidRPr="006B4B0B">
          <w:rPr>
            <w:rStyle w:val="-"/>
            <w:sz w:val="24"/>
            <w:szCs w:val="24"/>
          </w:rPr>
          <w:t>https://www.google.com/culturalinstitute</w:t>
        </w:r>
      </w:hyperlink>
    </w:p>
    <w:p w14:paraId="609DED20" w14:textId="77777777" w:rsidR="006B4B0B" w:rsidRPr="006B4B0B" w:rsidRDefault="006B4B0B" w:rsidP="006B4B0B">
      <w:pPr>
        <w:rPr>
          <w:sz w:val="24"/>
          <w:szCs w:val="24"/>
        </w:rPr>
      </w:pPr>
      <w:hyperlink r:id="rId5" w:history="1">
        <w:r w:rsidRPr="006B4B0B">
          <w:rPr>
            <w:rStyle w:val="-"/>
            <w:sz w:val="24"/>
            <w:szCs w:val="24"/>
          </w:rPr>
          <w:t>https://www.searchculture.gr</w:t>
        </w:r>
      </w:hyperlink>
    </w:p>
    <w:p w14:paraId="259EDE9C" w14:textId="77777777" w:rsidR="006B4B0B" w:rsidRPr="006B4B0B" w:rsidRDefault="006B4B0B" w:rsidP="006B4B0B">
      <w:pPr>
        <w:rPr>
          <w:sz w:val="24"/>
          <w:szCs w:val="24"/>
        </w:rPr>
      </w:pPr>
      <w:r w:rsidRPr="006B4B0B">
        <w:rPr>
          <w:sz w:val="24"/>
          <w:szCs w:val="24"/>
        </w:rPr>
        <w:lastRenderedPageBreak/>
        <w:t>Έντυπο σχεδιασμού δραστηριότητας (παρέχεται)</w:t>
      </w:r>
    </w:p>
    <w:p w14:paraId="146F4EEF" w14:textId="77777777" w:rsidR="00C06BFB" w:rsidRPr="006B4B0B" w:rsidRDefault="00C06BFB">
      <w:pPr>
        <w:rPr>
          <w:sz w:val="24"/>
          <w:szCs w:val="24"/>
        </w:rPr>
      </w:pPr>
    </w:p>
    <w:sectPr w:rsidR="00C06BFB" w:rsidRPr="006B4B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0B"/>
    <w:rsid w:val="003931BE"/>
    <w:rsid w:val="003B3999"/>
    <w:rsid w:val="006B4B0B"/>
    <w:rsid w:val="00814B33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7B57"/>
  <w15:chartTrackingRefBased/>
  <w15:docId w15:val="{5F738947-3D68-452F-AFF1-319B076E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4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4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4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4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4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4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4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4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4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4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4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4B0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4B0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4B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4B0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4B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4B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4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4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4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4B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4B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4B0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4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4B0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4B0B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B4B0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B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archculture.gr/" TargetMode="External"/><Relationship Id="rId4" Type="http://schemas.openxmlformats.org/officeDocument/2006/relationships/hyperlink" Target="https://www.google.com/culturalinstitut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2026-03-26T18:14:00Z</dcterms:created>
  <dcterms:modified xsi:type="dcterms:W3CDTF">2026-03-26T18:17:00Z</dcterms:modified>
</cp:coreProperties>
</file>