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4E45" w14:textId="77777777" w:rsidR="00D85595" w:rsidRDefault="00D85595" w:rsidP="00D85595">
      <w:pPr>
        <w:spacing w:before="120" w:line="340" w:lineRule="atLeast"/>
        <w:rPr>
          <w:rFonts w:ascii="GFS Artemisia" w:hAnsi="GFS Artemisia"/>
          <w:b/>
          <w:bCs/>
          <w:i/>
          <w:iCs/>
          <w:sz w:val="28"/>
          <w:szCs w:val="28"/>
          <w:lang w:bidi="he-IL"/>
        </w:rPr>
      </w:pPr>
      <w:r w:rsidRPr="002A184E">
        <w:rPr>
          <w:rFonts w:ascii="GFS Artemisia" w:hAnsi="GFS Artemisia"/>
          <w:b/>
          <w:bCs/>
          <w:i/>
          <w:iCs/>
          <w:sz w:val="28"/>
          <w:szCs w:val="28"/>
          <w:lang w:bidi="he-IL"/>
        </w:rPr>
        <w:t>Η</w:t>
      </w:r>
      <w:r>
        <w:rPr>
          <w:rFonts w:ascii="GFS Artemisia" w:hAnsi="GFS Artemisia"/>
          <w:b/>
          <w:bCs/>
          <w:i/>
          <w:iCs/>
          <w:sz w:val="28"/>
          <w:szCs w:val="28"/>
          <w:lang w:bidi="he-IL"/>
        </w:rPr>
        <w:t xml:space="preserve"> υπέρβαση των κοινωνικών συμβάσεων </w:t>
      </w:r>
    </w:p>
    <w:p w14:paraId="146F3B03" w14:textId="055E7536" w:rsidR="00D85595" w:rsidRPr="004F2193" w:rsidRDefault="00D85595" w:rsidP="00D85595">
      <w:pPr>
        <w:spacing w:line="340" w:lineRule="atLeast"/>
        <w:rPr>
          <w:rFonts w:ascii="GFS Artemisia" w:hAnsi="GFS Artemisia"/>
          <w:b/>
          <w:bCs/>
          <w:i/>
          <w:iCs/>
          <w:sz w:val="28"/>
          <w:szCs w:val="28"/>
          <w:lang w:bidi="he-IL"/>
        </w:rPr>
      </w:pPr>
      <w:r>
        <w:rPr>
          <w:rFonts w:ascii="GFS Artemisia" w:hAnsi="GFS Artemisia"/>
          <w:b/>
          <w:bCs/>
          <w:i/>
          <w:iCs/>
          <w:sz w:val="28"/>
          <w:szCs w:val="28"/>
          <w:lang w:bidi="he-IL"/>
        </w:rPr>
        <w:t>ως προϋπόθεση της σωτηρίας</w:t>
      </w:r>
    </w:p>
    <w:p w14:paraId="034EFD21" w14:textId="0896E62F" w:rsidR="00D85595" w:rsidRPr="00D85595" w:rsidRDefault="00D85595" w:rsidP="00D85595">
      <w:pPr>
        <w:spacing w:before="120"/>
        <w:rPr>
          <w:rFonts w:ascii="GFS Artemisia" w:hAnsi="GFS Artemisia"/>
          <w:sz w:val="24"/>
          <w:szCs w:val="24"/>
          <w:lang w:bidi="he-IL"/>
        </w:rPr>
      </w:pPr>
      <w:r>
        <w:rPr>
          <w:rFonts w:ascii="GFS Artemisia" w:hAnsi="GFS Artemisia"/>
          <w:sz w:val="24"/>
          <w:szCs w:val="24"/>
          <w:lang w:bidi="he-IL"/>
        </w:rPr>
        <w:t>Σχόλιο στο Ευαγγελικό ανάγνωσμα της Ι</w:t>
      </w:r>
      <w:r>
        <w:rPr>
          <w:rFonts w:ascii="GFS Artemisia" w:hAnsi="GFS Artemisia"/>
          <w:sz w:val="24"/>
          <w:szCs w:val="24"/>
          <w:lang w:val="en-US" w:bidi="he-IL"/>
        </w:rPr>
        <w:t>E</w:t>
      </w:r>
      <w:r>
        <w:rPr>
          <w:rFonts w:ascii="GFS Artemisia" w:hAnsi="GFS Artemisia"/>
          <w:sz w:val="24"/>
          <w:szCs w:val="24"/>
          <w:lang w:bidi="he-IL"/>
        </w:rPr>
        <w:t xml:space="preserve">´ Κυριακής του Λουκά: </w:t>
      </w:r>
      <w:proofErr w:type="spellStart"/>
      <w:r>
        <w:rPr>
          <w:rFonts w:ascii="GFS Artemisia" w:hAnsi="GFS Artemisia"/>
          <w:sz w:val="24"/>
          <w:szCs w:val="24"/>
          <w:lang w:bidi="he-IL"/>
        </w:rPr>
        <w:t>Λου</w:t>
      </w:r>
      <w:proofErr w:type="spellEnd"/>
      <w:r>
        <w:rPr>
          <w:rFonts w:ascii="GFS Artemisia" w:hAnsi="GFS Artemisia"/>
          <w:sz w:val="24"/>
          <w:szCs w:val="24"/>
          <w:lang w:bidi="he-IL"/>
        </w:rPr>
        <w:t xml:space="preserve"> 1</w:t>
      </w:r>
      <w:r w:rsidRPr="00D85595">
        <w:rPr>
          <w:rFonts w:ascii="GFS Artemisia" w:hAnsi="GFS Artemisia"/>
          <w:sz w:val="24"/>
          <w:szCs w:val="24"/>
          <w:lang w:bidi="he-IL"/>
        </w:rPr>
        <w:t>9</w:t>
      </w:r>
      <w:r>
        <w:rPr>
          <w:rFonts w:ascii="GFS Artemisia" w:hAnsi="GFS Artemisia"/>
          <w:sz w:val="24"/>
          <w:szCs w:val="24"/>
          <w:lang w:bidi="he-IL"/>
        </w:rPr>
        <w:t>:</w:t>
      </w:r>
      <w:r w:rsidRPr="00D85595">
        <w:rPr>
          <w:rFonts w:ascii="GFS Artemisia" w:hAnsi="GFS Artemisia"/>
          <w:sz w:val="24"/>
          <w:szCs w:val="24"/>
          <w:lang w:bidi="he-IL"/>
        </w:rPr>
        <w:t>1</w:t>
      </w:r>
      <w:r>
        <w:rPr>
          <w:rFonts w:ascii="GFS Artemisia" w:hAnsi="GFS Artemisia"/>
          <w:sz w:val="24"/>
          <w:szCs w:val="24"/>
          <w:lang w:bidi="he-IL"/>
        </w:rPr>
        <w:t>-</w:t>
      </w:r>
      <w:r w:rsidRPr="00D85595">
        <w:rPr>
          <w:rFonts w:ascii="GFS Artemisia" w:hAnsi="GFS Artemisia"/>
          <w:sz w:val="24"/>
          <w:szCs w:val="24"/>
          <w:lang w:bidi="he-IL"/>
        </w:rPr>
        <w:t>10</w:t>
      </w:r>
    </w:p>
    <w:p w14:paraId="290B6252" w14:textId="003CBC66" w:rsidR="00084AA0" w:rsidRPr="00007C62" w:rsidRDefault="00915150" w:rsidP="00084AA0">
      <w:pPr>
        <w:spacing w:before="120" w:line="340" w:lineRule="atLeast"/>
        <w:rPr>
          <w:rFonts w:ascii="GFS Artemisia" w:hAnsi="GFS Artemisia"/>
          <w:i/>
          <w:sz w:val="26"/>
          <w:szCs w:val="26"/>
          <w:lang w:bidi="he-IL"/>
        </w:rPr>
      </w:pPr>
      <w:r>
        <w:rPr>
          <w:rFonts w:ascii="GFS Artemisia" w:hAnsi="GFS Artemisia"/>
          <w:color w:val="FF0000"/>
          <w:sz w:val="32"/>
          <w:szCs w:val="32"/>
          <w:lang w:bidi="he-IL"/>
        </w:rPr>
        <w:t>Τ</w:t>
      </w:r>
      <w:r w:rsidR="00084AA0">
        <w:rPr>
          <w:rFonts w:ascii="GFS Artemisia" w:hAnsi="GFS Artemisia"/>
          <w:sz w:val="26"/>
          <w:szCs w:val="26"/>
          <w:lang w:bidi="he-IL"/>
        </w:rPr>
        <w:t>ο</w:t>
      </w:r>
      <w:r w:rsidR="00084AA0" w:rsidRPr="00007C62">
        <w:rPr>
          <w:rFonts w:ascii="GFS Artemisia" w:hAnsi="GFS Artemisia"/>
          <w:sz w:val="26"/>
          <w:szCs w:val="26"/>
          <w:lang w:bidi="he-IL"/>
        </w:rPr>
        <w:t xml:space="preserve"> θέμα “σωτηρία” είναι κεντρικό σε ολόκληρο το έργο που αποδίδεται στον ευαγγελιστή Λουκά. Με αυτό το θέμα ξεκινά το πρώτο του έργο και με το ίδιο τελειώνει το δεύτερο. Στο πρώτο κεφάλαιο του </w:t>
      </w:r>
      <w:proofErr w:type="spellStart"/>
      <w:r w:rsidR="00084AA0" w:rsidRPr="00007C62">
        <w:rPr>
          <w:rFonts w:ascii="GFS Artemisia" w:hAnsi="GFS Artemisia"/>
          <w:i/>
          <w:sz w:val="26"/>
          <w:szCs w:val="26"/>
          <w:lang w:bidi="he-IL"/>
        </w:rPr>
        <w:t>Κατὰ</w:t>
      </w:r>
      <w:proofErr w:type="spellEnd"/>
      <w:r w:rsidR="00084AA0" w:rsidRPr="00007C62">
        <w:rPr>
          <w:rFonts w:ascii="GFS Artemisia" w:hAnsi="GFS Artemisia"/>
          <w:i/>
          <w:sz w:val="26"/>
          <w:szCs w:val="26"/>
          <w:lang w:bidi="he-IL"/>
        </w:rPr>
        <w:t xml:space="preserve"> </w:t>
      </w:r>
      <w:proofErr w:type="spellStart"/>
      <w:r w:rsidR="00084AA0" w:rsidRPr="00007C62">
        <w:rPr>
          <w:rFonts w:ascii="GFS Artemisia" w:hAnsi="GFS Artemisia"/>
          <w:i/>
          <w:sz w:val="26"/>
          <w:szCs w:val="26"/>
          <w:lang w:bidi="he-IL"/>
        </w:rPr>
        <w:t>Λουκ</w:t>
      </w:r>
      <w:r w:rsidR="00DF43CA">
        <w:rPr>
          <w:rFonts w:ascii="GFS Artemisia" w:hAnsi="GFS Artemisia"/>
          <w:i/>
          <w:sz w:val="26"/>
          <w:szCs w:val="26"/>
          <w:lang w:bidi="he-IL"/>
        </w:rPr>
        <w:t>ᾶ</w:t>
      </w:r>
      <w:r w:rsidR="00084AA0" w:rsidRPr="00007C62">
        <w:rPr>
          <w:rFonts w:ascii="GFS Artemisia" w:hAnsi="GFS Artemisia"/>
          <w:i/>
          <w:sz w:val="26"/>
          <w:szCs w:val="26"/>
          <w:lang w:bidi="he-IL"/>
        </w:rPr>
        <w:t>ν</w:t>
      </w:r>
      <w:proofErr w:type="spellEnd"/>
      <w:r w:rsidR="00084AA0" w:rsidRPr="00007C62">
        <w:rPr>
          <w:rFonts w:ascii="GFS Artemisia" w:hAnsi="GFS Artemisia"/>
          <w:i/>
          <w:sz w:val="26"/>
          <w:szCs w:val="26"/>
          <w:lang w:bidi="he-IL"/>
        </w:rPr>
        <w:t xml:space="preserve"> </w:t>
      </w:r>
      <w:proofErr w:type="spellStart"/>
      <w:r w:rsidR="00084AA0" w:rsidRPr="00007C62">
        <w:rPr>
          <w:rFonts w:ascii="GFS Artemisia" w:hAnsi="GFS Artemisia"/>
          <w:i/>
          <w:sz w:val="26"/>
          <w:szCs w:val="26"/>
          <w:lang w:bidi="he-IL"/>
        </w:rPr>
        <w:t>Εὐαγγελίου</w:t>
      </w:r>
      <w:proofErr w:type="spellEnd"/>
      <w:r w:rsidR="00084AA0" w:rsidRPr="00007C62">
        <w:rPr>
          <w:rFonts w:ascii="GFS Artemisia" w:hAnsi="GFS Artemisia"/>
          <w:sz w:val="26"/>
          <w:szCs w:val="26"/>
          <w:lang w:bidi="he-IL"/>
        </w:rPr>
        <w:t xml:space="preserve"> ο ιερέας Ζαχαρίας, απευθυνόμενος στον γιο του Ιωάννη, προλέγει: «</w:t>
      </w:r>
      <w:r w:rsidR="00084AA0" w:rsidRPr="00007C62">
        <w:rPr>
          <w:rFonts w:ascii="GFS Artemisia" w:hAnsi="GFS Artemisia"/>
          <w:i/>
          <w:sz w:val="26"/>
          <w:szCs w:val="26"/>
          <w:lang w:bidi="he-IL"/>
        </w:rPr>
        <w:t>Κι εσύ, παιδί μου, θα ονομαστείς προφήτης του Ύψιστου Θεού, γιατί θα προπορευτείς πριν από τον Κύριο για να ετοιμάσεις τον δρόμο του, κάνοντας γνωστή στον λαό του τη σωτηρία με τη συγχώρεση των αμαρτιών τους</w:t>
      </w:r>
      <w:r w:rsidR="00084AA0" w:rsidRPr="00007C62">
        <w:rPr>
          <w:rFonts w:ascii="GFS Artemisia" w:hAnsi="GFS Artemisia"/>
          <w:sz w:val="26"/>
          <w:szCs w:val="26"/>
          <w:lang w:bidi="he-IL"/>
        </w:rPr>
        <w:t>» (</w:t>
      </w:r>
      <w:proofErr w:type="spellStart"/>
      <w:r w:rsidR="00084AA0" w:rsidRPr="00007C62">
        <w:rPr>
          <w:rFonts w:ascii="GFS Artemisia" w:hAnsi="GFS Artemisia"/>
          <w:sz w:val="26"/>
          <w:szCs w:val="26"/>
          <w:lang w:bidi="he-IL"/>
        </w:rPr>
        <w:t>Λου</w:t>
      </w:r>
      <w:proofErr w:type="spellEnd"/>
      <w:r w:rsidR="00084AA0" w:rsidRPr="00007C62">
        <w:rPr>
          <w:rFonts w:ascii="GFS Artemisia" w:hAnsi="GFS Artemisia"/>
          <w:sz w:val="26"/>
          <w:szCs w:val="26"/>
          <w:lang w:bidi="he-IL"/>
        </w:rPr>
        <w:t xml:space="preserve"> 1:76-77). Αντίστοιχα, στο τελευταίο κεφάλαιο του βιβλίου </w:t>
      </w:r>
      <w:r w:rsidR="00084AA0" w:rsidRPr="00007C62">
        <w:rPr>
          <w:rFonts w:ascii="GFS Artemisia" w:hAnsi="GFS Artemisia"/>
          <w:i/>
          <w:sz w:val="26"/>
          <w:szCs w:val="26"/>
          <w:lang w:bidi="he-IL"/>
        </w:rPr>
        <w:t xml:space="preserve">Πράξεις </w:t>
      </w:r>
      <w:proofErr w:type="spellStart"/>
      <w:r w:rsidR="00084AA0" w:rsidRPr="00007C62">
        <w:rPr>
          <w:rFonts w:ascii="GFS Artemisia" w:hAnsi="GFS Artemisia"/>
          <w:i/>
          <w:sz w:val="26"/>
          <w:szCs w:val="26"/>
          <w:lang w:bidi="he-IL"/>
        </w:rPr>
        <w:t>τῶν</w:t>
      </w:r>
      <w:proofErr w:type="spellEnd"/>
      <w:r w:rsidR="00084AA0" w:rsidRPr="00007C62">
        <w:rPr>
          <w:rFonts w:ascii="GFS Artemisia" w:hAnsi="GFS Artemisia"/>
          <w:i/>
          <w:sz w:val="26"/>
          <w:szCs w:val="26"/>
          <w:lang w:bidi="he-IL"/>
        </w:rPr>
        <w:t xml:space="preserve"> </w:t>
      </w:r>
      <w:proofErr w:type="spellStart"/>
      <w:r w:rsidR="00084AA0" w:rsidRPr="00007C62">
        <w:rPr>
          <w:rFonts w:ascii="GFS Artemisia" w:hAnsi="GFS Artemisia"/>
          <w:i/>
          <w:sz w:val="26"/>
          <w:szCs w:val="26"/>
          <w:lang w:bidi="he-IL"/>
        </w:rPr>
        <w:t>Ἀποστόλων</w:t>
      </w:r>
      <w:proofErr w:type="spellEnd"/>
      <w:r w:rsidR="00084AA0" w:rsidRPr="00007C62">
        <w:rPr>
          <w:rFonts w:ascii="GFS Artemisia" w:hAnsi="GFS Artemisia"/>
          <w:sz w:val="26"/>
          <w:szCs w:val="26"/>
          <w:lang w:bidi="he-IL"/>
        </w:rPr>
        <w:t xml:space="preserve"> ο απόστολος Παύλος, απευθυνόμενος στους Ιουδαίους της Ρώμης, διακηρύσσει: «</w:t>
      </w:r>
      <w:r w:rsidR="00084AA0" w:rsidRPr="00007C62">
        <w:rPr>
          <w:rFonts w:ascii="GFS Artemisia" w:hAnsi="GFS Artemisia"/>
          <w:i/>
          <w:sz w:val="26"/>
          <w:szCs w:val="26"/>
          <w:lang w:bidi="he-IL"/>
        </w:rPr>
        <w:t>Μάθετε, λοιπόν, ότι ο Θεός έστειλε τη σωτηρία αυτή στους ξένους λαούς. Αυτοί θ’ ακούσουν τώρα!</w:t>
      </w:r>
      <w:r w:rsidR="00084AA0" w:rsidRPr="00007C62">
        <w:rPr>
          <w:rFonts w:ascii="GFS Artemisia" w:hAnsi="GFS Artemisia"/>
          <w:sz w:val="26"/>
          <w:szCs w:val="26"/>
          <w:lang w:bidi="he-IL"/>
        </w:rPr>
        <w:t>» (</w:t>
      </w:r>
      <w:proofErr w:type="spellStart"/>
      <w:r w:rsidR="00084AA0" w:rsidRPr="00007C62">
        <w:rPr>
          <w:rFonts w:ascii="GFS Artemisia" w:hAnsi="GFS Artemisia"/>
          <w:sz w:val="26"/>
          <w:szCs w:val="26"/>
          <w:lang w:bidi="he-IL"/>
        </w:rPr>
        <w:t>Πρα</w:t>
      </w:r>
      <w:proofErr w:type="spellEnd"/>
      <w:r w:rsidR="00084AA0" w:rsidRPr="00007C62">
        <w:rPr>
          <w:rFonts w:ascii="GFS Artemisia" w:hAnsi="GFS Artemisia"/>
          <w:sz w:val="26"/>
          <w:szCs w:val="26"/>
          <w:lang w:bidi="he-IL"/>
        </w:rPr>
        <w:t xml:space="preserve"> 28:28).</w:t>
      </w:r>
    </w:p>
    <w:p w14:paraId="1461D158" w14:textId="37FFF16B" w:rsidR="005D5C10" w:rsidRDefault="007177ED" w:rsidP="002B0378">
      <w:pPr>
        <w:spacing w:before="120" w:line="320" w:lineRule="atLeast"/>
        <w:rPr>
          <w:rFonts w:ascii="GFS Artemisia" w:hAnsi="GFS Artemisia"/>
          <w:sz w:val="26"/>
          <w:szCs w:val="26"/>
          <w:lang w:bidi="he-IL"/>
        </w:rPr>
      </w:pPr>
      <w:r>
        <w:rPr>
          <w:rFonts w:ascii="GFS Artemisia" w:hAnsi="GFS Artemisia"/>
          <w:sz w:val="26"/>
          <w:szCs w:val="26"/>
          <w:lang w:bidi="he-IL"/>
        </w:rPr>
        <w:t>Θ</w:t>
      </w:r>
      <w:r w:rsidR="005D5C10" w:rsidRPr="002E00C0">
        <w:rPr>
          <w:rFonts w:ascii="GFS Artemisia" w:hAnsi="GFS Artemisia"/>
          <w:sz w:val="26"/>
          <w:szCs w:val="26"/>
          <w:lang w:bidi="he-IL"/>
        </w:rPr>
        <w:t xml:space="preserve">έμα της περικοπής </w:t>
      </w:r>
      <w:proofErr w:type="spellStart"/>
      <w:r w:rsidR="005D5C10" w:rsidRPr="002E00C0">
        <w:rPr>
          <w:rFonts w:ascii="GFS Artemisia" w:hAnsi="GFS Artemisia"/>
          <w:sz w:val="26"/>
          <w:szCs w:val="26"/>
          <w:lang w:bidi="he-IL"/>
        </w:rPr>
        <w:t>Λου</w:t>
      </w:r>
      <w:proofErr w:type="spellEnd"/>
      <w:r w:rsidR="005D5C10" w:rsidRPr="002E00C0">
        <w:rPr>
          <w:rFonts w:ascii="GFS Artemisia" w:hAnsi="GFS Artemisia"/>
          <w:sz w:val="26"/>
          <w:szCs w:val="26"/>
          <w:lang w:bidi="he-IL"/>
        </w:rPr>
        <w:t xml:space="preserve"> 19:1-10</w:t>
      </w:r>
      <w:r>
        <w:rPr>
          <w:rFonts w:ascii="GFS Artemisia" w:hAnsi="GFS Artemisia"/>
          <w:sz w:val="26"/>
          <w:szCs w:val="26"/>
          <w:lang w:bidi="he-IL"/>
        </w:rPr>
        <w:t xml:space="preserve"> που αποτελεί το ευαγγελικό ανάγνωσμα της </w:t>
      </w:r>
      <w:r w:rsidR="00D85595">
        <w:rPr>
          <w:rFonts w:ascii="GFS Artemisia" w:hAnsi="GFS Artemisia"/>
          <w:sz w:val="26"/>
          <w:szCs w:val="26"/>
          <w:lang w:bidi="he-IL"/>
        </w:rPr>
        <w:t>ΙΕ</w:t>
      </w:r>
      <w:r>
        <w:rPr>
          <w:rFonts w:ascii="GFS Artemisia" w:hAnsi="GFS Artemisia"/>
          <w:sz w:val="26"/>
          <w:szCs w:val="26"/>
          <w:lang w:bidi="he-IL"/>
        </w:rPr>
        <w:t>´ Κυριακής του Λουκά είναι επίσης η σωτηρία</w:t>
      </w:r>
      <w:r w:rsidR="005D5C10" w:rsidRPr="002E00C0">
        <w:rPr>
          <w:rFonts w:ascii="GFS Artemisia" w:hAnsi="GFS Artemisia"/>
          <w:sz w:val="26"/>
          <w:szCs w:val="26"/>
          <w:lang w:bidi="he-IL"/>
        </w:rPr>
        <w:t xml:space="preserve">. </w:t>
      </w:r>
      <w:r>
        <w:rPr>
          <w:rFonts w:ascii="GFS Artemisia" w:hAnsi="GFS Artemisia"/>
          <w:sz w:val="26"/>
          <w:szCs w:val="26"/>
          <w:lang w:bidi="he-IL"/>
        </w:rPr>
        <w:t xml:space="preserve">Το ζήτημα θίγεται στο πλαίσιο της </w:t>
      </w:r>
      <w:r w:rsidRPr="002E00C0">
        <w:rPr>
          <w:rFonts w:ascii="GFS Artemisia" w:hAnsi="GFS Artemisia"/>
          <w:sz w:val="26"/>
          <w:szCs w:val="26"/>
          <w:lang w:bidi="he-IL"/>
        </w:rPr>
        <w:t>περιγραφή</w:t>
      </w:r>
      <w:r w:rsidR="007C6C0D">
        <w:rPr>
          <w:rFonts w:ascii="GFS Artemisia" w:hAnsi="GFS Artemisia"/>
          <w:sz w:val="26"/>
          <w:szCs w:val="26"/>
          <w:lang w:bidi="he-IL"/>
        </w:rPr>
        <w:t>ς</w:t>
      </w:r>
      <w:r w:rsidRPr="002E00C0">
        <w:rPr>
          <w:rFonts w:ascii="GFS Artemisia" w:hAnsi="GFS Artemisia"/>
          <w:sz w:val="26"/>
          <w:szCs w:val="26"/>
          <w:lang w:bidi="he-IL"/>
        </w:rPr>
        <w:t xml:space="preserve"> μιας συνάντησης</w:t>
      </w:r>
      <w:r>
        <w:rPr>
          <w:rFonts w:ascii="GFS Artemisia" w:hAnsi="GFS Artemisia"/>
          <w:sz w:val="26"/>
          <w:szCs w:val="26"/>
          <w:lang w:bidi="he-IL"/>
        </w:rPr>
        <w:t>.</w:t>
      </w:r>
      <w:r w:rsidRPr="002E00C0">
        <w:rPr>
          <w:rFonts w:ascii="GFS Artemisia" w:hAnsi="GFS Artemisia"/>
          <w:sz w:val="26"/>
          <w:szCs w:val="26"/>
          <w:lang w:bidi="he-IL"/>
        </w:rPr>
        <w:t xml:space="preserve"> </w:t>
      </w:r>
      <w:r w:rsidR="007C6C0D">
        <w:rPr>
          <w:rFonts w:ascii="GFS Artemisia" w:hAnsi="GFS Artemisia"/>
          <w:sz w:val="26"/>
          <w:szCs w:val="26"/>
          <w:lang w:bidi="he-IL"/>
        </w:rPr>
        <w:t>Η συνάντηση πραγματοποιείται στην Ιε</w:t>
      </w:r>
      <w:r w:rsidR="007C6C0D" w:rsidRPr="000253F7">
        <w:rPr>
          <w:rFonts w:ascii="GFS Artemisia" w:hAnsi="GFS Artemisia"/>
          <w:sz w:val="26"/>
          <w:szCs w:val="26"/>
          <w:lang w:bidi="he-IL"/>
        </w:rPr>
        <w:t>ρι</w:t>
      </w:r>
      <w:r w:rsidR="007C6C0D">
        <w:rPr>
          <w:rFonts w:ascii="GFS Artemisia" w:hAnsi="GFS Artemisia"/>
          <w:sz w:val="26"/>
          <w:szCs w:val="26"/>
          <w:lang w:bidi="he-IL"/>
        </w:rPr>
        <w:t>χώ, ένα από τα αρχαιότερα (±9000 π.Χ.) και χαμηλότερα (±260 μέτρα κάτω από την επιφάνεια της θάλασσας) κατοικημένα μέρη της γης</w:t>
      </w:r>
      <w:r w:rsidR="007C6C0D" w:rsidRPr="008562F9">
        <w:rPr>
          <w:rFonts w:ascii="GFS Artemisia" w:hAnsi="GFS Artemisia"/>
          <w:sz w:val="26"/>
          <w:szCs w:val="26"/>
          <w:lang w:bidi="he-IL"/>
        </w:rPr>
        <w:t>,</w:t>
      </w:r>
      <w:r w:rsidR="007C6C0D" w:rsidRPr="002E00C0">
        <w:rPr>
          <w:rFonts w:ascii="GFS Artemisia" w:hAnsi="GFS Artemisia"/>
          <w:sz w:val="26"/>
          <w:szCs w:val="26"/>
          <w:lang w:bidi="he-IL"/>
        </w:rPr>
        <w:t xml:space="preserve"> </w:t>
      </w:r>
      <w:r w:rsidR="007C6C0D">
        <w:rPr>
          <w:rFonts w:ascii="GFS Artemisia" w:hAnsi="GFS Artemisia"/>
          <w:sz w:val="26"/>
          <w:szCs w:val="26"/>
          <w:lang w:bidi="he-IL"/>
        </w:rPr>
        <w:t>καθώς εκεί καταλήγουν δύο εντελώς αντίθετες πορείες.</w:t>
      </w:r>
      <w:r w:rsidR="007C6C0D" w:rsidRPr="008562F9">
        <w:rPr>
          <w:rFonts w:ascii="GFS Artemisia" w:hAnsi="GFS Artemisia"/>
          <w:sz w:val="26"/>
          <w:szCs w:val="26"/>
          <w:lang w:bidi="he-IL"/>
        </w:rPr>
        <w:t xml:space="preserve"> </w:t>
      </w:r>
      <w:r w:rsidR="007C6C0D">
        <w:rPr>
          <w:rFonts w:ascii="GFS Artemisia" w:hAnsi="GFS Artemisia"/>
          <w:sz w:val="26"/>
          <w:szCs w:val="26"/>
          <w:lang w:bidi="he-IL"/>
        </w:rPr>
        <w:t xml:space="preserve">Η μία ξεκινάει από το </w:t>
      </w:r>
      <w:r w:rsidR="007C6C0D" w:rsidRPr="008562F9">
        <w:rPr>
          <w:rFonts w:ascii="GFS Artemisia" w:hAnsi="GFS Artemisia"/>
          <w:sz w:val="26"/>
          <w:szCs w:val="26"/>
          <w:lang w:bidi="he-IL"/>
        </w:rPr>
        <w:t>“</w:t>
      </w:r>
      <w:r w:rsidR="007C6C0D">
        <w:rPr>
          <w:rFonts w:ascii="GFS Artemisia" w:hAnsi="GFS Artemisia"/>
          <w:sz w:val="26"/>
          <w:szCs w:val="26"/>
          <w:lang w:bidi="he-IL"/>
        </w:rPr>
        <w:t>υψηλότερο</w:t>
      </w:r>
      <w:r w:rsidR="007C6C0D" w:rsidRPr="008562F9">
        <w:rPr>
          <w:rFonts w:ascii="GFS Artemisia" w:hAnsi="GFS Artemisia"/>
          <w:sz w:val="26"/>
          <w:szCs w:val="26"/>
          <w:lang w:bidi="he-IL"/>
        </w:rPr>
        <w:t>”</w:t>
      </w:r>
      <w:r w:rsidR="007C6C0D">
        <w:rPr>
          <w:rFonts w:ascii="GFS Artemisia" w:hAnsi="GFS Artemisia"/>
          <w:sz w:val="26"/>
          <w:szCs w:val="26"/>
          <w:lang w:bidi="he-IL"/>
        </w:rPr>
        <w:t xml:space="preserve"> σημείο του ουρανού και κατεβαίνει προς τα κάτω· η άλλη ξεκινάει από το χαμηλότερο σημείο της γης και ανεβαίνει για να καταλήξει πάνω σ’ ένα δένδρο. Η μία πορεία είναι αυτή που ακολουθεί ο Ιησούς Χριστός, ο οποίος, αν και ήταν Θεός, «</w:t>
      </w:r>
      <w:r w:rsidR="007C6C0D" w:rsidRPr="007C6C0D">
        <w:rPr>
          <w:rFonts w:ascii="GFS Artemisia" w:hAnsi="GFS Artemisia"/>
          <w:sz w:val="26"/>
          <w:szCs w:val="26"/>
          <w:lang w:val="en-GR" w:bidi="he-IL"/>
        </w:rPr>
        <w:t>ἑαυτὸν ἐκένωσε μορφὴν δούλου λαβών, ἐν ὁμοιώματι ἀνθρώπων γενόμενος</w:t>
      </w:r>
      <w:r w:rsidR="007C6C0D">
        <w:rPr>
          <w:rFonts w:ascii="GFS Artemisia" w:hAnsi="GFS Artemisia"/>
          <w:sz w:val="26"/>
          <w:szCs w:val="26"/>
          <w:lang w:bidi="he-IL"/>
        </w:rPr>
        <w:t>» (</w:t>
      </w:r>
      <w:proofErr w:type="spellStart"/>
      <w:r w:rsidR="007C6C0D">
        <w:rPr>
          <w:rFonts w:ascii="GFS Artemisia" w:hAnsi="GFS Artemisia"/>
          <w:sz w:val="26"/>
          <w:szCs w:val="26"/>
          <w:lang w:bidi="he-IL"/>
        </w:rPr>
        <w:t>Φιλ</w:t>
      </w:r>
      <w:proofErr w:type="spellEnd"/>
      <w:r w:rsidR="007C6C0D">
        <w:rPr>
          <w:rFonts w:ascii="GFS Artemisia" w:hAnsi="GFS Artemisia"/>
          <w:sz w:val="26"/>
          <w:szCs w:val="26"/>
          <w:lang w:bidi="he-IL"/>
        </w:rPr>
        <w:t xml:space="preserve"> 2:7), προκειμένου να πλησιάσει το πλάσμα του. Η άλλη είναι η πορεία που ακολουθεί ο</w:t>
      </w:r>
      <w:r w:rsidR="007C6C0D" w:rsidRPr="002E00C0">
        <w:rPr>
          <w:rFonts w:ascii="GFS Artemisia" w:hAnsi="GFS Artemisia"/>
          <w:sz w:val="26"/>
          <w:szCs w:val="26"/>
          <w:lang w:bidi="he-IL"/>
        </w:rPr>
        <w:t xml:space="preserve"> τελώνης Ζακχαίος, ο χαρακτηριστικός τύπος της διαφθοράς της κρατικής γραφειοκρατίας και της δημόσιας διοίκησης όλων των εποχών.</w:t>
      </w:r>
      <w:r w:rsidR="007C6C0D">
        <w:rPr>
          <w:rFonts w:ascii="GFS Artemisia" w:hAnsi="GFS Artemisia"/>
          <w:sz w:val="26"/>
          <w:szCs w:val="26"/>
          <w:lang w:bidi="he-IL"/>
        </w:rPr>
        <w:t xml:space="preserve"> Οι αποστάσεις που διανύονται φαίνονται μη συγκρίσιμες μεταξύ τους, τα εμπόδια όμως που έπρεπε να ξεπεραστούν ήταν και για τις δύο πορείες τεράστια. </w:t>
      </w:r>
      <w:r w:rsidR="007C6C0D" w:rsidRPr="002E00C0">
        <w:rPr>
          <w:rFonts w:ascii="GFS Artemisia" w:hAnsi="GFS Artemisia"/>
          <w:sz w:val="26"/>
          <w:szCs w:val="26"/>
          <w:lang w:bidi="he-IL"/>
        </w:rPr>
        <w:t>Η πλοκή της αφήγησης είναι πολύ απλή. Ο Ζακχαίος, ένας διεφθαρμένος, πλούσιος φοροεισπράκτορας, επιθυμεί να δει τον Ιησού που περνούσε από την πόλη του, και, επειδή ήταν μικρόσωμος, ανέβηκε σε ένα δένδρο. Όταν τον είδε ο Ιησούς του ζήτησε να τον φιλοξενήσει στο σπίτι του. Ο Ζακχαίος ανταποκρίθηκε στο αίτημα και το αποτέλεσμα αυτής της συνάντησης ήταν η μεταμόρφωση του άπληστου και αισχροκερδούς τελώνη σε έναν συμπονετικό και έντιμο φιλάνθρωπο.</w:t>
      </w:r>
      <w:r w:rsidR="007C6C0D">
        <w:rPr>
          <w:rFonts w:ascii="GFS Artemisia" w:hAnsi="GFS Artemisia"/>
          <w:sz w:val="26"/>
          <w:szCs w:val="26"/>
          <w:lang w:bidi="he-IL"/>
        </w:rPr>
        <w:t xml:space="preserve"> Σύμφωνα με το κείμενο:</w:t>
      </w:r>
    </w:p>
    <w:tbl>
      <w:tblPr>
        <w:tblStyle w:val="TableGrid"/>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4541"/>
        <w:gridCol w:w="4529"/>
      </w:tblGrid>
      <w:tr w:rsidR="008E47F2" w14:paraId="31F76F9E" w14:textId="77777777" w:rsidTr="00704215">
        <w:tc>
          <w:tcPr>
            <w:tcW w:w="4541" w:type="dxa"/>
          </w:tcPr>
          <w:p w14:paraId="388CE27D" w14:textId="656307E8" w:rsidR="005D5C10" w:rsidRPr="002A184E" w:rsidRDefault="008E7115" w:rsidP="002A184E">
            <w:pPr>
              <w:widowControl w:val="0"/>
              <w:spacing w:before="120" w:line="280" w:lineRule="atLeast"/>
              <w:rPr>
                <w:rFonts w:ascii="GFS Artemisia" w:hAnsi="GFS Artemisia"/>
                <w:b/>
                <w:bCs/>
                <w:iCs/>
                <w:color w:val="FF0000"/>
                <w:vertAlign w:val="superscript"/>
                <w:lang w:bidi="he-IL"/>
              </w:rPr>
            </w:pPr>
            <w:proofErr w:type="spellStart"/>
            <w:r w:rsidRPr="003B1F93">
              <w:rPr>
                <w:rFonts w:ascii="GFS Artemisia" w:hAnsi="GFS Artemisia"/>
                <w:b/>
                <w:bCs/>
                <w:iCs/>
                <w:color w:val="FF0000"/>
                <w:lang w:bidi="he-IL"/>
              </w:rPr>
              <w:t>ι</w:t>
            </w:r>
            <w:r w:rsidR="002A184E">
              <w:rPr>
                <w:rFonts w:ascii="GFS Artemisia" w:hAnsi="GFS Artemisia"/>
                <w:b/>
                <w:bCs/>
                <w:iCs/>
                <w:color w:val="FF0000"/>
                <w:lang w:bidi="he-IL"/>
              </w:rPr>
              <w:t>θ</w:t>
            </w:r>
            <w:proofErr w:type="spellEnd"/>
            <w:r w:rsidRPr="003B1F93">
              <w:rPr>
                <w:rFonts w:ascii="GFS Artemisia" w:hAnsi="GFS Artemisia"/>
                <w:b/>
                <w:bCs/>
                <w:iCs/>
                <w:color w:val="FF0000"/>
                <w:lang w:bidi="he-IL"/>
              </w:rPr>
              <w:t xml:space="preserve">´ </w:t>
            </w:r>
            <w:r w:rsidR="005D5C10" w:rsidRPr="00BD753F">
              <w:rPr>
                <w:rFonts w:ascii="GFS Artemisia" w:hAnsi="GFS Artemisia"/>
                <w:b/>
                <w:bCs/>
                <w:iCs/>
                <w:color w:val="FF0000"/>
                <w:vertAlign w:val="superscript"/>
                <w:lang w:bidi="he-IL"/>
              </w:rPr>
              <w:t>1</w:t>
            </w:r>
            <w:r w:rsidR="005D5C10" w:rsidRPr="00BD753F">
              <w:rPr>
                <w:rFonts w:ascii="GFS Artemisia" w:hAnsi="GFS Artemisia"/>
                <w:iCs/>
                <w:color w:val="FF0000"/>
                <w:sz w:val="28"/>
                <w:szCs w:val="28"/>
                <w:lang w:bidi="he-IL"/>
              </w:rPr>
              <w:t>Κ</w:t>
            </w:r>
            <w:r w:rsidR="005D5C10" w:rsidRPr="00BD753F">
              <w:rPr>
                <w:rFonts w:ascii="GFS Artemisia" w:hAnsi="GFS Artemisia"/>
                <w:iCs/>
                <w:lang w:bidi="he-IL"/>
              </w:rPr>
              <w:t>αὶ</w:t>
            </w:r>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εἰσελθὼν</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διήρχετο</w:t>
            </w:r>
            <w:proofErr w:type="spellEnd"/>
            <w:r w:rsidR="005D5C10" w:rsidRPr="002E00C0">
              <w:rPr>
                <w:rFonts w:ascii="GFS Artemisia" w:hAnsi="GFS Artemisia"/>
                <w:iCs/>
                <w:lang w:bidi="he-IL"/>
              </w:rPr>
              <w:t xml:space="preserve"> ὁ </w:t>
            </w:r>
            <w:proofErr w:type="spellStart"/>
            <w:r w:rsidR="005D5C10" w:rsidRPr="002E00C0">
              <w:rPr>
                <w:rFonts w:ascii="GFS Artemisia" w:hAnsi="GFS Artemisia"/>
                <w:iCs/>
                <w:lang w:bidi="he-IL"/>
              </w:rPr>
              <w:t>Ἰησοῦς</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τὴν</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Ἱεριχώ</w:t>
            </w:r>
            <w:proofErr w:type="spellEnd"/>
            <w:r w:rsidR="005D5C10" w:rsidRPr="002E00C0">
              <w:rPr>
                <w:rFonts w:ascii="GFS Artemisia" w:hAnsi="GFS Artemisia"/>
                <w:iCs/>
                <w:lang w:bidi="he-IL"/>
              </w:rPr>
              <w:t xml:space="preserve">· </w:t>
            </w:r>
            <w:r w:rsidR="005D5C10" w:rsidRPr="00683EA3">
              <w:rPr>
                <w:rFonts w:ascii="GFS Artemisia" w:hAnsi="GFS Artemisia"/>
                <w:b/>
                <w:bCs/>
                <w:iCs/>
                <w:color w:val="FF0000"/>
                <w:vertAlign w:val="superscript"/>
                <w:lang w:bidi="he-IL"/>
              </w:rPr>
              <w:t>2</w:t>
            </w:r>
            <w:r w:rsidR="005D5C10" w:rsidRPr="002E00C0">
              <w:rPr>
                <w:rFonts w:ascii="GFS Artemisia" w:hAnsi="GFS Artemisia"/>
                <w:iCs/>
                <w:lang w:bidi="he-IL"/>
              </w:rPr>
              <w:t xml:space="preserve">καὶ </w:t>
            </w:r>
            <w:proofErr w:type="spellStart"/>
            <w:r w:rsidR="005D5C10" w:rsidRPr="002E00C0">
              <w:rPr>
                <w:rFonts w:ascii="GFS Artemisia" w:hAnsi="GFS Artemisia"/>
                <w:iCs/>
                <w:lang w:bidi="he-IL"/>
              </w:rPr>
              <w:t>ἰδοὺ</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ἀνὴρ</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ὀνόματι</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καλούμενος</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Ζακχαῖος</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καὶ</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αὐτὸς</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ἦν</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lastRenderedPageBreak/>
              <w:t>ἀρχιτελώνης</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καὶ</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οὗτος</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ἦν</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πλούσιος</w:t>
            </w:r>
            <w:proofErr w:type="spellEnd"/>
            <w:r w:rsidR="005D5C10" w:rsidRPr="002E00C0">
              <w:rPr>
                <w:rFonts w:ascii="GFS Artemisia" w:hAnsi="GFS Artemisia"/>
                <w:iCs/>
                <w:lang w:bidi="he-IL"/>
              </w:rPr>
              <w:t xml:space="preserve">, </w:t>
            </w:r>
            <w:r w:rsidR="005D5C10" w:rsidRPr="00683EA3">
              <w:rPr>
                <w:rFonts w:ascii="GFS Artemisia" w:hAnsi="GFS Artemisia"/>
                <w:b/>
                <w:bCs/>
                <w:iCs/>
                <w:color w:val="FF0000"/>
                <w:vertAlign w:val="superscript"/>
                <w:lang w:bidi="he-IL"/>
              </w:rPr>
              <w:t>3</w:t>
            </w:r>
            <w:r w:rsidR="005D5C10" w:rsidRPr="002E00C0">
              <w:rPr>
                <w:rFonts w:ascii="GFS Artemisia" w:hAnsi="GFS Artemisia"/>
                <w:iCs/>
                <w:lang w:bidi="he-IL"/>
              </w:rPr>
              <w:t xml:space="preserve">καὶ </w:t>
            </w:r>
            <w:proofErr w:type="spellStart"/>
            <w:r w:rsidR="005D5C10" w:rsidRPr="002E00C0">
              <w:rPr>
                <w:rFonts w:ascii="GFS Artemisia" w:hAnsi="GFS Artemisia"/>
                <w:iCs/>
                <w:lang w:bidi="he-IL"/>
              </w:rPr>
              <w:t>ἐζήτει</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ἰδεῖν</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τὸν</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Ἰησοῦν</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τίς</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ἐστιν</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καὶ</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οὐκ</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ἠδύνατο</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ἀπὸ</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τοῦ</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ὄχλου</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ὅτι</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τῇ</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ἡλικίᾳ</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μικρὸς</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ἦν</w:t>
            </w:r>
            <w:proofErr w:type="spellEnd"/>
            <w:r w:rsidR="005D5C10" w:rsidRPr="002E00C0">
              <w:rPr>
                <w:rFonts w:ascii="GFS Artemisia" w:hAnsi="GFS Artemisia"/>
                <w:iCs/>
                <w:lang w:bidi="he-IL"/>
              </w:rPr>
              <w:t xml:space="preserve">. </w:t>
            </w:r>
            <w:r w:rsidR="005D5C10" w:rsidRPr="00683EA3">
              <w:rPr>
                <w:rFonts w:ascii="GFS Artemisia" w:hAnsi="GFS Artemisia"/>
                <w:b/>
                <w:bCs/>
                <w:iCs/>
                <w:color w:val="FF0000"/>
                <w:vertAlign w:val="superscript"/>
                <w:lang w:bidi="he-IL"/>
              </w:rPr>
              <w:t>4</w:t>
            </w:r>
            <w:r w:rsidR="005D5C10" w:rsidRPr="002E00C0">
              <w:rPr>
                <w:rFonts w:ascii="GFS Artemisia" w:hAnsi="GFS Artemisia"/>
                <w:iCs/>
                <w:lang w:bidi="he-IL"/>
              </w:rPr>
              <w:t xml:space="preserve">καὶ </w:t>
            </w:r>
            <w:proofErr w:type="spellStart"/>
            <w:r w:rsidR="005D5C10" w:rsidRPr="002E00C0">
              <w:rPr>
                <w:rFonts w:ascii="GFS Artemisia" w:hAnsi="GFS Artemisia"/>
                <w:iCs/>
                <w:lang w:bidi="he-IL"/>
              </w:rPr>
              <w:t>προδραμὼν</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ἔμπροσθεν</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ἀνέβη</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ἐπὶ</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συκομορέαν</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ἵνα</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ἴδῃ</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αὐτόν</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ὅτι</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ἐκείνης</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ἤμελλε</w:t>
            </w:r>
            <w:proofErr w:type="spellEnd"/>
            <w:r w:rsidR="005D5C10" w:rsidRPr="002E00C0">
              <w:rPr>
                <w:rFonts w:ascii="GFS Artemisia" w:hAnsi="GFS Artemisia"/>
                <w:iCs/>
                <w:lang w:bidi="he-IL"/>
              </w:rPr>
              <w:t xml:space="preserve"> </w:t>
            </w:r>
            <w:proofErr w:type="spellStart"/>
            <w:r w:rsidR="005D5C10" w:rsidRPr="002E00C0">
              <w:rPr>
                <w:rFonts w:ascii="GFS Artemisia" w:hAnsi="GFS Artemisia"/>
                <w:iCs/>
                <w:lang w:bidi="he-IL"/>
              </w:rPr>
              <w:t>διέρχεσθαι</w:t>
            </w:r>
            <w:proofErr w:type="spellEnd"/>
            <w:r w:rsidR="005D5C10" w:rsidRPr="002E00C0">
              <w:rPr>
                <w:rFonts w:ascii="GFS Artemisia" w:hAnsi="GFS Artemisia"/>
                <w:iCs/>
                <w:lang w:bidi="he-IL"/>
              </w:rPr>
              <w:t>.</w:t>
            </w:r>
          </w:p>
          <w:p w14:paraId="0FD9A2BD" w14:textId="77777777" w:rsidR="005D5C10" w:rsidRPr="002E00C0" w:rsidRDefault="005D5C10" w:rsidP="002A184E">
            <w:pPr>
              <w:widowControl w:val="0"/>
              <w:spacing w:line="280" w:lineRule="atLeast"/>
              <w:rPr>
                <w:rFonts w:ascii="GFS Artemisia" w:hAnsi="GFS Artemisia"/>
                <w:iCs/>
                <w:lang w:bidi="he-IL"/>
              </w:rPr>
            </w:pPr>
          </w:p>
          <w:p w14:paraId="2B44F185" w14:textId="77777777" w:rsidR="005D5C10" w:rsidRDefault="005D5C10" w:rsidP="002A184E">
            <w:pPr>
              <w:widowControl w:val="0"/>
              <w:spacing w:before="120" w:line="280" w:lineRule="atLeast"/>
              <w:rPr>
                <w:rFonts w:ascii="GFS Artemisia" w:hAnsi="GFS Artemisia"/>
                <w:iCs/>
                <w:lang w:bidi="he-IL"/>
              </w:rPr>
            </w:pPr>
            <w:r w:rsidRPr="00683EA3">
              <w:rPr>
                <w:rFonts w:ascii="GFS Artemisia" w:hAnsi="GFS Artemisia"/>
                <w:b/>
                <w:bCs/>
                <w:iCs/>
                <w:color w:val="FF0000"/>
                <w:vertAlign w:val="superscript"/>
                <w:lang w:bidi="he-IL"/>
              </w:rPr>
              <w:t>5</w:t>
            </w:r>
            <w:r w:rsidRPr="002E00C0">
              <w:rPr>
                <w:rFonts w:ascii="GFS Artemisia" w:hAnsi="GFS Artemisia"/>
                <w:iCs/>
                <w:lang w:bidi="he-IL"/>
              </w:rPr>
              <w:t xml:space="preserve">Καὶ </w:t>
            </w:r>
            <w:proofErr w:type="spellStart"/>
            <w:r w:rsidRPr="002E00C0">
              <w:rPr>
                <w:rFonts w:ascii="GFS Artemisia" w:hAnsi="GFS Artemisia"/>
                <w:iCs/>
                <w:lang w:bidi="he-IL"/>
              </w:rPr>
              <w:t>ὡς</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ἦλθεν</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ἐπὶ</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τὸν</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τόπον</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ἀναβλέψας</w:t>
            </w:r>
            <w:proofErr w:type="spellEnd"/>
            <w:r w:rsidRPr="002E00C0">
              <w:rPr>
                <w:rFonts w:ascii="GFS Artemisia" w:hAnsi="GFS Artemisia"/>
                <w:iCs/>
                <w:lang w:bidi="he-IL"/>
              </w:rPr>
              <w:t xml:space="preserve"> ὁ </w:t>
            </w:r>
            <w:proofErr w:type="spellStart"/>
            <w:r w:rsidRPr="002E00C0">
              <w:rPr>
                <w:rFonts w:ascii="GFS Artemisia" w:hAnsi="GFS Artemisia"/>
                <w:iCs/>
                <w:lang w:bidi="he-IL"/>
              </w:rPr>
              <w:t>Ἰησοῦς</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εἶδεν</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αὐτὸν</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καὶ</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εἶπε</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πρὸς</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αὐτόν</w:t>
            </w:r>
            <w:proofErr w:type="spellEnd"/>
            <w:r w:rsidRPr="002E00C0">
              <w:rPr>
                <w:rFonts w:ascii="GFS Artemisia" w:hAnsi="GFS Artemisia"/>
                <w:iCs/>
                <w:lang w:bidi="he-IL"/>
              </w:rPr>
              <w:t xml:space="preserve">· </w:t>
            </w:r>
            <w:proofErr w:type="spellStart"/>
            <w:r w:rsidRPr="002E00C0">
              <w:rPr>
                <w:rFonts w:ascii="GFS Artemisia" w:hAnsi="GFS Artemisia"/>
                <w:i/>
                <w:iCs/>
                <w:lang w:bidi="he-IL"/>
              </w:rPr>
              <w:t>Ζακχαῖε</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σπεύσας</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κατάβηθι</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σήμερον</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γὰρ</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ἐν</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τῷ</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οἴκῳ</w:t>
            </w:r>
            <w:proofErr w:type="spellEnd"/>
            <w:r w:rsidRPr="002E00C0">
              <w:rPr>
                <w:rFonts w:ascii="GFS Artemisia" w:hAnsi="GFS Artemisia"/>
                <w:i/>
                <w:iCs/>
                <w:lang w:bidi="he-IL"/>
              </w:rPr>
              <w:t xml:space="preserve"> σου </w:t>
            </w:r>
            <w:proofErr w:type="spellStart"/>
            <w:r w:rsidRPr="002E00C0">
              <w:rPr>
                <w:rFonts w:ascii="GFS Artemisia" w:hAnsi="GFS Artemisia"/>
                <w:i/>
                <w:iCs/>
                <w:lang w:bidi="he-IL"/>
              </w:rPr>
              <w:t>δεῖ</w:t>
            </w:r>
            <w:proofErr w:type="spellEnd"/>
            <w:r w:rsidRPr="002E00C0">
              <w:rPr>
                <w:rFonts w:ascii="GFS Artemisia" w:hAnsi="GFS Artemisia"/>
                <w:i/>
                <w:iCs/>
                <w:lang w:bidi="he-IL"/>
              </w:rPr>
              <w:t xml:space="preserve"> με </w:t>
            </w:r>
            <w:proofErr w:type="spellStart"/>
            <w:r w:rsidRPr="002E00C0">
              <w:rPr>
                <w:rFonts w:ascii="GFS Artemisia" w:hAnsi="GFS Artemisia"/>
                <w:i/>
                <w:iCs/>
                <w:lang w:bidi="he-IL"/>
              </w:rPr>
              <w:t>μεῖναι</w:t>
            </w:r>
            <w:proofErr w:type="spellEnd"/>
            <w:r w:rsidRPr="002E00C0">
              <w:rPr>
                <w:rFonts w:ascii="GFS Artemisia" w:hAnsi="GFS Artemisia"/>
                <w:iCs/>
                <w:lang w:bidi="he-IL"/>
              </w:rPr>
              <w:t xml:space="preserve">. </w:t>
            </w:r>
            <w:r w:rsidRPr="00683EA3">
              <w:rPr>
                <w:rFonts w:ascii="GFS Artemisia" w:hAnsi="GFS Artemisia"/>
                <w:b/>
                <w:bCs/>
                <w:iCs/>
                <w:color w:val="FF0000"/>
                <w:vertAlign w:val="superscript"/>
                <w:lang w:bidi="he-IL"/>
              </w:rPr>
              <w:t>6</w:t>
            </w:r>
            <w:r w:rsidRPr="002E00C0">
              <w:rPr>
                <w:rFonts w:ascii="GFS Artemisia" w:hAnsi="GFS Artemisia"/>
                <w:iCs/>
                <w:lang w:bidi="he-IL"/>
              </w:rPr>
              <w:t xml:space="preserve">καὶ </w:t>
            </w:r>
            <w:proofErr w:type="spellStart"/>
            <w:r w:rsidRPr="002E00C0">
              <w:rPr>
                <w:rFonts w:ascii="GFS Artemisia" w:hAnsi="GFS Artemisia"/>
                <w:iCs/>
                <w:lang w:bidi="he-IL"/>
              </w:rPr>
              <w:t>σπεύσας</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κατέβη</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καὶ</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ὑπεδέξατο</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αὐτὸν</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χαίρων</w:t>
            </w:r>
            <w:proofErr w:type="spellEnd"/>
            <w:r w:rsidRPr="002E00C0">
              <w:rPr>
                <w:rFonts w:ascii="GFS Artemisia" w:hAnsi="GFS Artemisia"/>
                <w:iCs/>
                <w:lang w:bidi="he-IL"/>
              </w:rPr>
              <w:t>.</w:t>
            </w:r>
          </w:p>
          <w:p w14:paraId="0EF25263" w14:textId="77777777" w:rsidR="005D5C10" w:rsidRPr="002E00C0" w:rsidRDefault="005D5C10" w:rsidP="002A184E">
            <w:pPr>
              <w:widowControl w:val="0"/>
              <w:spacing w:line="280" w:lineRule="atLeast"/>
              <w:rPr>
                <w:rFonts w:ascii="GFS Artemisia" w:hAnsi="GFS Artemisia"/>
                <w:iCs/>
                <w:lang w:bidi="he-IL"/>
              </w:rPr>
            </w:pPr>
          </w:p>
          <w:p w14:paraId="014F55FE" w14:textId="77777777" w:rsidR="005D5C10" w:rsidRPr="002E00C0" w:rsidRDefault="005D5C10" w:rsidP="002A184E">
            <w:pPr>
              <w:widowControl w:val="0"/>
              <w:spacing w:before="120" w:line="280" w:lineRule="atLeast"/>
              <w:rPr>
                <w:rFonts w:ascii="GFS Artemisia" w:hAnsi="GFS Artemisia"/>
                <w:iCs/>
                <w:lang w:bidi="he-IL"/>
              </w:rPr>
            </w:pPr>
            <w:r w:rsidRPr="00683EA3">
              <w:rPr>
                <w:rFonts w:ascii="GFS Artemisia" w:hAnsi="GFS Artemisia"/>
                <w:b/>
                <w:bCs/>
                <w:iCs/>
                <w:color w:val="FF0000"/>
                <w:vertAlign w:val="superscript"/>
                <w:lang w:bidi="he-IL"/>
              </w:rPr>
              <w:t>7</w:t>
            </w:r>
            <w:r w:rsidRPr="002E00C0">
              <w:rPr>
                <w:rFonts w:ascii="GFS Artemisia" w:hAnsi="GFS Artemisia"/>
                <w:iCs/>
                <w:lang w:bidi="he-IL"/>
              </w:rPr>
              <w:t xml:space="preserve">Καὶ </w:t>
            </w:r>
            <w:proofErr w:type="spellStart"/>
            <w:r w:rsidRPr="002E00C0">
              <w:rPr>
                <w:rFonts w:ascii="GFS Artemisia" w:hAnsi="GFS Artemisia"/>
                <w:iCs/>
                <w:lang w:bidi="he-IL"/>
              </w:rPr>
              <w:t>ἰδόντες</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πάντες</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διεγόγγυζον</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λέγοντες</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ὅτι</w:t>
            </w:r>
            <w:proofErr w:type="spellEnd"/>
            <w:r w:rsidRPr="002E00C0">
              <w:rPr>
                <w:rFonts w:ascii="GFS Artemisia" w:hAnsi="GFS Artemisia"/>
                <w:iCs/>
                <w:lang w:bidi="he-IL"/>
              </w:rPr>
              <w:t xml:space="preserve"> </w:t>
            </w:r>
            <w:proofErr w:type="spellStart"/>
            <w:r w:rsidRPr="002E00C0">
              <w:rPr>
                <w:rFonts w:ascii="GFS Artemisia" w:hAnsi="GFS Artemisia"/>
                <w:i/>
                <w:iCs/>
                <w:lang w:bidi="he-IL"/>
              </w:rPr>
              <w:t>Παρὰ</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ἁμαρτωλῷ</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ἀνδρὶ</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εἰσῆλθε</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καταλῦσαι</w:t>
            </w:r>
            <w:proofErr w:type="spellEnd"/>
            <w:r w:rsidRPr="002E00C0">
              <w:rPr>
                <w:rFonts w:ascii="GFS Artemisia" w:hAnsi="GFS Artemisia"/>
                <w:iCs/>
                <w:lang w:bidi="he-IL"/>
              </w:rPr>
              <w:t>.</w:t>
            </w:r>
          </w:p>
          <w:p w14:paraId="5BA2A353" w14:textId="77777777" w:rsidR="005D5C10" w:rsidRPr="002E00C0" w:rsidRDefault="005D5C10" w:rsidP="002A184E">
            <w:pPr>
              <w:widowControl w:val="0"/>
              <w:spacing w:before="120" w:line="280" w:lineRule="atLeast"/>
              <w:rPr>
                <w:rFonts w:ascii="GFS Artemisia" w:hAnsi="GFS Artemisia"/>
                <w:iCs/>
                <w:lang w:bidi="he-IL"/>
              </w:rPr>
            </w:pPr>
            <w:r w:rsidRPr="00683EA3">
              <w:rPr>
                <w:rFonts w:ascii="GFS Artemisia" w:hAnsi="GFS Artemisia"/>
                <w:b/>
                <w:bCs/>
                <w:iCs/>
                <w:color w:val="FF0000"/>
                <w:vertAlign w:val="superscript"/>
                <w:lang w:bidi="he-IL"/>
              </w:rPr>
              <w:t>8</w:t>
            </w:r>
            <w:r w:rsidRPr="002E00C0">
              <w:rPr>
                <w:rFonts w:ascii="GFS Artemisia" w:hAnsi="GFS Artemisia"/>
                <w:iCs/>
                <w:lang w:bidi="he-IL"/>
              </w:rPr>
              <w:t xml:space="preserve">Σταθεὶς </w:t>
            </w:r>
            <w:proofErr w:type="spellStart"/>
            <w:r w:rsidRPr="002E00C0">
              <w:rPr>
                <w:rFonts w:ascii="GFS Artemisia" w:hAnsi="GFS Artemisia"/>
                <w:iCs/>
                <w:lang w:bidi="he-IL"/>
              </w:rPr>
              <w:t>δὲ</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Ζακχαῖος</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εἶπε</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πρὸς</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τὸν</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Κύριον</w:t>
            </w:r>
            <w:proofErr w:type="spellEnd"/>
            <w:r w:rsidRPr="002E00C0">
              <w:rPr>
                <w:rFonts w:ascii="GFS Artemisia" w:hAnsi="GFS Artemisia"/>
                <w:iCs/>
                <w:lang w:bidi="he-IL"/>
              </w:rPr>
              <w:t xml:space="preserve">· </w:t>
            </w:r>
            <w:proofErr w:type="spellStart"/>
            <w:r w:rsidRPr="002E00C0">
              <w:rPr>
                <w:rFonts w:ascii="GFS Artemisia" w:hAnsi="GFS Artemisia"/>
                <w:i/>
                <w:iCs/>
                <w:lang w:bidi="he-IL"/>
              </w:rPr>
              <w:t>Ἰδοὺ</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τὰ</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ἡμίση</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τῶν</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ὑπαρχόντων</w:t>
            </w:r>
            <w:proofErr w:type="spellEnd"/>
            <w:r w:rsidRPr="002E00C0">
              <w:rPr>
                <w:rFonts w:ascii="GFS Artemisia" w:hAnsi="GFS Artemisia"/>
                <w:i/>
                <w:iCs/>
                <w:lang w:bidi="he-IL"/>
              </w:rPr>
              <w:t xml:space="preserve"> μου, </w:t>
            </w:r>
            <w:proofErr w:type="spellStart"/>
            <w:r w:rsidRPr="002E00C0">
              <w:rPr>
                <w:rFonts w:ascii="GFS Artemisia" w:hAnsi="GFS Artemisia"/>
                <w:i/>
                <w:iCs/>
                <w:lang w:bidi="he-IL"/>
              </w:rPr>
              <w:t>Κύριε</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δίδωμι</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τοῖς</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πτωχοῖς</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καὶ</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εἴ</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τινός</w:t>
            </w:r>
            <w:proofErr w:type="spellEnd"/>
            <w:r w:rsidRPr="002E00C0">
              <w:rPr>
                <w:rFonts w:ascii="GFS Artemisia" w:hAnsi="GFS Artemisia"/>
                <w:i/>
                <w:iCs/>
                <w:lang w:bidi="he-IL"/>
              </w:rPr>
              <w:t xml:space="preserve"> τι </w:t>
            </w:r>
            <w:proofErr w:type="spellStart"/>
            <w:r w:rsidRPr="002E00C0">
              <w:rPr>
                <w:rFonts w:ascii="GFS Artemisia" w:hAnsi="GFS Artemisia"/>
                <w:i/>
                <w:iCs/>
                <w:lang w:bidi="he-IL"/>
              </w:rPr>
              <w:t>ἐσυκοφάντησα</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ἀποδίδωμι</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τετραπλοῦν</w:t>
            </w:r>
            <w:proofErr w:type="spellEnd"/>
            <w:r w:rsidRPr="002E00C0">
              <w:rPr>
                <w:rFonts w:ascii="GFS Artemisia" w:hAnsi="GFS Artemisia"/>
                <w:iCs/>
                <w:lang w:bidi="he-IL"/>
              </w:rPr>
              <w:t>.</w:t>
            </w:r>
          </w:p>
          <w:p w14:paraId="3B8E74B1" w14:textId="2A730B24" w:rsidR="008E47F2" w:rsidRPr="00463FD4" w:rsidRDefault="005D5C10" w:rsidP="002A184E">
            <w:pPr>
              <w:widowControl w:val="0"/>
              <w:spacing w:before="120" w:line="280" w:lineRule="atLeast"/>
              <w:rPr>
                <w:rFonts w:ascii="GFS Artemisia" w:hAnsi="GFS Artemisia"/>
                <w:iCs/>
                <w:lang w:bidi="he-IL"/>
              </w:rPr>
            </w:pPr>
            <w:r w:rsidRPr="00683EA3">
              <w:rPr>
                <w:rFonts w:ascii="GFS Artemisia" w:hAnsi="GFS Artemisia"/>
                <w:b/>
                <w:bCs/>
                <w:iCs/>
                <w:color w:val="FF0000"/>
                <w:vertAlign w:val="superscript"/>
                <w:lang w:bidi="he-IL"/>
              </w:rPr>
              <w:t>9</w:t>
            </w:r>
            <w:r w:rsidRPr="002E00C0">
              <w:rPr>
                <w:rFonts w:ascii="GFS Artemisia" w:hAnsi="GFS Artemisia"/>
                <w:iCs/>
                <w:lang w:bidi="he-IL"/>
              </w:rPr>
              <w:t xml:space="preserve">Εἶπε </w:t>
            </w:r>
            <w:proofErr w:type="spellStart"/>
            <w:r w:rsidRPr="002E00C0">
              <w:rPr>
                <w:rFonts w:ascii="GFS Artemisia" w:hAnsi="GFS Artemisia"/>
                <w:iCs/>
                <w:lang w:bidi="he-IL"/>
              </w:rPr>
              <w:t>δὲ</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πρὸς</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αὐτὸν</w:t>
            </w:r>
            <w:proofErr w:type="spellEnd"/>
            <w:r w:rsidRPr="002E00C0">
              <w:rPr>
                <w:rFonts w:ascii="GFS Artemisia" w:hAnsi="GFS Artemisia"/>
                <w:iCs/>
                <w:lang w:bidi="he-IL"/>
              </w:rPr>
              <w:t xml:space="preserve"> ὁ </w:t>
            </w:r>
            <w:proofErr w:type="spellStart"/>
            <w:r w:rsidRPr="002E00C0">
              <w:rPr>
                <w:rFonts w:ascii="GFS Artemisia" w:hAnsi="GFS Artemisia"/>
                <w:iCs/>
                <w:lang w:bidi="he-IL"/>
              </w:rPr>
              <w:t>Ἰησοῦς</w:t>
            </w:r>
            <w:proofErr w:type="spellEnd"/>
            <w:r w:rsidRPr="002E00C0">
              <w:rPr>
                <w:rFonts w:ascii="GFS Artemisia" w:hAnsi="GFS Artemisia"/>
                <w:iCs/>
                <w:lang w:bidi="he-IL"/>
              </w:rPr>
              <w:t xml:space="preserve"> </w:t>
            </w:r>
            <w:proofErr w:type="spellStart"/>
            <w:r w:rsidRPr="002E00C0">
              <w:rPr>
                <w:rFonts w:ascii="GFS Artemisia" w:hAnsi="GFS Artemisia"/>
                <w:iCs/>
                <w:lang w:bidi="he-IL"/>
              </w:rPr>
              <w:t>ὅτι</w:t>
            </w:r>
            <w:proofErr w:type="spellEnd"/>
            <w:r w:rsidRPr="002E00C0">
              <w:rPr>
                <w:rFonts w:ascii="GFS Artemisia" w:hAnsi="GFS Artemisia"/>
                <w:iCs/>
                <w:lang w:bidi="he-IL"/>
              </w:rPr>
              <w:t xml:space="preserve"> </w:t>
            </w:r>
            <w:proofErr w:type="spellStart"/>
            <w:r w:rsidRPr="002E00C0">
              <w:rPr>
                <w:rFonts w:ascii="GFS Artemisia" w:hAnsi="GFS Artemisia"/>
                <w:i/>
                <w:iCs/>
                <w:lang w:bidi="he-IL"/>
              </w:rPr>
              <w:t>Σήμερον</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σωτηρία</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τῷ</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οἴκῳ</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τούτῳ</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ἐγένετο</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καθότι</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καὶ</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αὐτὸς</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υἱὸς</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Ἀβραάμ</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ἐστιν</w:t>
            </w:r>
            <w:proofErr w:type="spellEnd"/>
            <w:r w:rsidRPr="002E00C0">
              <w:rPr>
                <w:rFonts w:ascii="GFS Artemisia" w:hAnsi="GFS Artemisia"/>
                <w:i/>
                <w:iCs/>
                <w:lang w:bidi="he-IL"/>
              </w:rPr>
              <w:t>.</w:t>
            </w:r>
            <w:r w:rsidRPr="002E00C0">
              <w:rPr>
                <w:rFonts w:ascii="GFS Artemisia" w:hAnsi="GFS Artemisia"/>
                <w:iCs/>
                <w:lang w:bidi="he-IL"/>
              </w:rPr>
              <w:t xml:space="preserve"> </w:t>
            </w:r>
            <w:r w:rsidRPr="00683EA3">
              <w:rPr>
                <w:rFonts w:ascii="GFS Artemisia" w:hAnsi="GFS Artemisia"/>
                <w:b/>
                <w:bCs/>
                <w:iCs/>
                <w:color w:val="FF0000"/>
                <w:vertAlign w:val="superscript"/>
                <w:lang w:bidi="he-IL"/>
              </w:rPr>
              <w:t>10</w:t>
            </w:r>
            <w:r w:rsidRPr="002E00C0">
              <w:rPr>
                <w:rFonts w:ascii="GFS Artemisia" w:hAnsi="GFS Artemisia"/>
                <w:i/>
                <w:iCs/>
                <w:lang w:bidi="he-IL"/>
              </w:rPr>
              <w:t xml:space="preserve">ἦλθε </w:t>
            </w:r>
            <w:proofErr w:type="spellStart"/>
            <w:r w:rsidRPr="002E00C0">
              <w:rPr>
                <w:rFonts w:ascii="GFS Artemisia" w:hAnsi="GFS Artemisia"/>
                <w:i/>
                <w:iCs/>
                <w:lang w:bidi="he-IL"/>
              </w:rPr>
              <w:t>γὰρ</w:t>
            </w:r>
            <w:proofErr w:type="spellEnd"/>
            <w:r w:rsidRPr="002E00C0">
              <w:rPr>
                <w:rFonts w:ascii="GFS Artemisia" w:hAnsi="GFS Artemisia"/>
                <w:i/>
                <w:iCs/>
                <w:lang w:bidi="he-IL"/>
              </w:rPr>
              <w:t xml:space="preserve"> ὁ </w:t>
            </w:r>
            <w:proofErr w:type="spellStart"/>
            <w:r w:rsidRPr="002E00C0">
              <w:rPr>
                <w:rFonts w:ascii="GFS Artemisia" w:hAnsi="GFS Artemisia"/>
                <w:i/>
                <w:iCs/>
                <w:lang w:bidi="he-IL"/>
              </w:rPr>
              <w:t>Υἱὸς</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τοῦ</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Ἀνθρώπου</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ζητῆσαι</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καὶ</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σῶσαι</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τὸ</w:t>
            </w:r>
            <w:proofErr w:type="spellEnd"/>
            <w:r w:rsidRPr="002E00C0">
              <w:rPr>
                <w:rFonts w:ascii="GFS Artemisia" w:hAnsi="GFS Artemisia"/>
                <w:i/>
                <w:iCs/>
                <w:lang w:bidi="he-IL"/>
              </w:rPr>
              <w:t xml:space="preserve"> </w:t>
            </w:r>
            <w:proofErr w:type="spellStart"/>
            <w:r w:rsidRPr="002E00C0">
              <w:rPr>
                <w:rFonts w:ascii="GFS Artemisia" w:hAnsi="GFS Artemisia"/>
                <w:i/>
                <w:iCs/>
                <w:lang w:bidi="he-IL"/>
              </w:rPr>
              <w:t>ἀπολωλός</w:t>
            </w:r>
            <w:proofErr w:type="spellEnd"/>
            <w:r w:rsidR="00BD753F" w:rsidRPr="00BD753F">
              <w:rPr>
                <w:rFonts w:ascii="GFS Artemisia" w:hAnsi="GFS Artemisia"/>
                <w:iCs/>
                <w:lang w:bidi="he-IL"/>
              </w:rPr>
              <w:t>.</w:t>
            </w:r>
          </w:p>
        </w:tc>
        <w:tc>
          <w:tcPr>
            <w:tcW w:w="4529" w:type="dxa"/>
          </w:tcPr>
          <w:p w14:paraId="795FD25A" w14:textId="110F9EAD" w:rsidR="002A184E" w:rsidRPr="002E00C0" w:rsidRDefault="008E7115" w:rsidP="002A184E">
            <w:pPr>
              <w:widowControl w:val="0"/>
              <w:spacing w:before="120" w:line="280" w:lineRule="atLeast"/>
              <w:rPr>
                <w:rFonts w:ascii="GFS Artemisia" w:hAnsi="GFS Artemisia"/>
                <w:bCs/>
                <w:iCs/>
                <w:spacing w:val="-6"/>
                <w:vertAlign w:val="superscript"/>
                <w:lang w:bidi="he-IL"/>
              </w:rPr>
            </w:pPr>
            <w:r w:rsidRPr="003B1F93">
              <w:rPr>
                <w:rFonts w:ascii="GFS Artemisia" w:hAnsi="GFS Artemisia"/>
                <w:b/>
                <w:iCs/>
                <w:color w:val="FF0000"/>
                <w:spacing w:val="-6"/>
                <w:lang w:bidi="he-IL"/>
              </w:rPr>
              <w:lastRenderedPageBreak/>
              <w:t>1</w:t>
            </w:r>
            <w:r w:rsidR="002A184E">
              <w:rPr>
                <w:rFonts w:ascii="GFS Artemisia" w:hAnsi="GFS Artemisia"/>
                <w:b/>
                <w:iCs/>
                <w:color w:val="FF0000"/>
                <w:spacing w:val="-6"/>
                <w:lang w:bidi="he-IL"/>
              </w:rPr>
              <w:t>9</w:t>
            </w:r>
            <w:r w:rsidRPr="00041DA7">
              <w:rPr>
                <w:rFonts w:ascii="GFS Artemisia" w:hAnsi="GFS Artemisia"/>
                <w:b/>
                <w:iCs/>
                <w:color w:val="FF0000"/>
                <w:spacing w:val="-6"/>
                <w:lang w:bidi="he-IL"/>
              </w:rPr>
              <w:t xml:space="preserve"> </w:t>
            </w:r>
            <w:r w:rsidR="002A184E">
              <w:rPr>
                <w:rFonts w:ascii="GFS Artemisia" w:hAnsi="GFS Artemisia"/>
                <w:b/>
                <w:iCs/>
                <w:color w:val="FF0000"/>
                <w:spacing w:val="-6"/>
                <w:vertAlign w:val="superscript"/>
                <w:lang w:bidi="he-IL"/>
              </w:rPr>
              <w:t>1</w:t>
            </w:r>
            <w:r w:rsidR="002A184E">
              <w:rPr>
                <w:rFonts w:ascii="GFS Artemisia" w:hAnsi="GFS Artemisia"/>
                <w:bCs/>
                <w:iCs/>
                <w:color w:val="FF0000"/>
                <w:spacing w:val="-6"/>
                <w:sz w:val="28"/>
                <w:szCs w:val="28"/>
                <w:lang w:bidi="he-IL"/>
              </w:rPr>
              <w:t>Ο</w:t>
            </w:r>
            <w:r w:rsidR="002A184E">
              <w:rPr>
                <w:rFonts w:ascii="GFS Artemisia" w:hAnsi="GFS Artemisia"/>
                <w:bCs/>
                <w:iCs/>
                <w:color w:val="FF0000"/>
                <w:spacing w:val="-6"/>
                <w:lang w:bidi="he-IL"/>
              </w:rPr>
              <w:t xml:space="preserve"> </w:t>
            </w:r>
            <w:r w:rsidR="002A184E" w:rsidRPr="002E00C0">
              <w:rPr>
                <w:rFonts w:ascii="GFS Artemisia" w:hAnsi="GFS Artemisia"/>
                <w:bCs/>
                <w:iCs/>
                <w:spacing w:val="-6"/>
                <w:lang w:bidi="he-IL"/>
              </w:rPr>
              <w:t>Ιησούς μπήκε στην Ιεριχώ και περνούσε μέσα από την πόλη.</w:t>
            </w:r>
            <w:r w:rsidR="002A184E" w:rsidRPr="002E00C0">
              <w:rPr>
                <w:rFonts w:ascii="GFS Artemisia" w:hAnsi="GFS Artemisia"/>
                <w:bCs/>
                <w:iCs/>
                <w:spacing w:val="-6"/>
                <w:vertAlign w:val="superscript"/>
                <w:lang w:bidi="he-IL"/>
              </w:rPr>
              <w:t xml:space="preserve"> </w:t>
            </w:r>
            <w:r w:rsidR="002A184E" w:rsidRPr="00683EA3">
              <w:rPr>
                <w:rFonts w:ascii="GFS Artemisia" w:hAnsi="GFS Artemisia"/>
                <w:b/>
                <w:iCs/>
                <w:color w:val="FF0000"/>
                <w:spacing w:val="-6"/>
                <w:vertAlign w:val="superscript"/>
                <w:lang w:bidi="he-IL"/>
              </w:rPr>
              <w:t>2</w:t>
            </w:r>
            <w:r w:rsidR="002A184E" w:rsidRPr="002E00C0">
              <w:rPr>
                <w:rFonts w:ascii="GFS Artemisia" w:hAnsi="GFS Artemisia"/>
                <w:bCs/>
                <w:iCs/>
                <w:spacing w:val="-6"/>
                <w:lang w:bidi="he-IL"/>
              </w:rPr>
              <w:t xml:space="preserve">Τότε, κάποιος, που ονομαζόταν Ζακχαίος, ήταν </w:t>
            </w:r>
            <w:proofErr w:type="spellStart"/>
            <w:r w:rsidR="002A184E" w:rsidRPr="002E00C0">
              <w:rPr>
                <w:rFonts w:ascii="GFS Artemisia" w:hAnsi="GFS Artemisia"/>
                <w:bCs/>
                <w:iCs/>
                <w:spacing w:val="-6"/>
                <w:lang w:bidi="he-IL"/>
              </w:rPr>
              <w:lastRenderedPageBreak/>
              <w:t>αρχιτελώνης</w:t>
            </w:r>
            <w:proofErr w:type="spellEnd"/>
            <w:r w:rsidR="002A184E" w:rsidRPr="002E00C0">
              <w:rPr>
                <w:rFonts w:ascii="GFS Artemisia" w:hAnsi="GFS Artemisia"/>
                <w:bCs/>
                <w:iCs/>
                <w:spacing w:val="-6"/>
                <w:lang w:bidi="he-IL"/>
              </w:rPr>
              <w:t xml:space="preserve"> και πλούσιος, </w:t>
            </w:r>
            <w:r w:rsidR="002A184E" w:rsidRPr="00683EA3">
              <w:rPr>
                <w:rFonts w:ascii="GFS Artemisia" w:hAnsi="GFS Artemisia"/>
                <w:b/>
                <w:iCs/>
                <w:color w:val="FF0000"/>
                <w:spacing w:val="-6"/>
                <w:vertAlign w:val="superscript"/>
                <w:lang w:bidi="he-IL"/>
              </w:rPr>
              <w:t>3</w:t>
            </w:r>
            <w:r w:rsidR="002A184E" w:rsidRPr="002E00C0">
              <w:rPr>
                <w:rFonts w:ascii="GFS Artemisia" w:hAnsi="GFS Artemisia"/>
                <w:bCs/>
                <w:iCs/>
                <w:spacing w:val="-6"/>
                <w:lang w:bidi="he-IL"/>
              </w:rPr>
              <w:t>προσπαθούσε να δει ποιος είναι ο Ιησούς· δεν μπορούσε όμως εξαιτίας του πλήθους και γιατί ήταν μικρόσωμος.</w:t>
            </w:r>
            <w:r w:rsidR="002A184E" w:rsidRPr="002E00C0">
              <w:rPr>
                <w:rFonts w:ascii="GFS Artemisia" w:hAnsi="GFS Artemisia"/>
                <w:bCs/>
                <w:iCs/>
                <w:spacing w:val="-6"/>
                <w:vertAlign w:val="superscript"/>
                <w:lang w:bidi="he-IL"/>
              </w:rPr>
              <w:t xml:space="preserve"> </w:t>
            </w:r>
            <w:r w:rsidR="002A184E" w:rsidRPr="00007C62">
              <w:rPr>
                <w:rFonts w:ascii="GFS Artemisia" w:hAnsi="GFS Artemisia"/>
                <w:bCs/>
                <w:iCs/>
                <w:color w:val="FF0000"/>
                <w:spacing w:val="-6"/>
                <w:vertAlign w:val="superscript"/>
                <w:lang w:bidi="he-IL"/>
              </w:rPr>
              <w:t>4</w:t>
            </w:r>
            <w:r w:rsidR="002A184E" w:rsidRPr="002E00C0">
              <w:rPr>
                <w:rFonts w:ascii="GFS Artemisia" w:hAnsi="GFS Artemisia"/>
                <w:bCs/>
                <w:iCs/>
                <w:spacing w:val="-6"/>
                <w:lang w:bidi="he-IL"/>
              </w:rPr>
              <w:t>Έτρεξε λοιπόν μπροστά, πριν από το πλήθος, και ανέβηκε σε μια συκομουριά για να τον δει, γιατί θα περνούσε από ’κει.</w:t>
            </w:r>
          </w:p>
          <w:p w14:paraId="6C15D1AF" w14:textId="77777777" w:rsidR="002A184E" w:rsidRPr="002E00C0" w:rsidRDefault="002A184E" w:rsidP="002A184E">
            <w:pPr>
              <w:widowControl w:val="0"/>
              <w:spacing w:before="120" w:line="280" w:lineRule="atLeast"/>
              <w:rPr>
                <w:rFonts w:ascii="GFS Artemisia" w:hAnsi="GFS Artemisia"/>
                <w:bCs/>
                <w:iCs/>
                <w:spacing w:val="-6"/>
                <w:vertAlign w:val="superscript"/>
                <w:lang w:bidi="he-IL"/>
              </w:rPr>
            </w:pPr>
            <w:r w:rsidRPr="00683EA3">
              <w:rPr>
                <w:rFonts w:ascii="GFS Artemisia" w:hAnsi="GFS Artemisia"/>
                <w:b/>
                <w:iCs/>
                <w:color w:val="FF0000"/>
                <w:spacing w:val="-6"/>
                <w:vertAlign w:val="superscript"/>
                <w:lang w:bidi="he-IL"/>
              </w:rPr>
              <w:t>5</w:t>
            </w:r>
            <w:r w:rsidRPr="002E00C0">
              <w:rPr>
                <w:rFonts w:ascii="GFS Artemisia" w:hAnsi="GFS Artemisia"/>
                <w:bCs/>
                <w:iCs/>
                <w:spacing w:val="-6"/>
                <w:lang w:bidi="he-IL"/>
              </w:rPr>
              <w:t xml:space="preserve">Όταν ο Ιησούς έφτασε σ’ εκείνο το μέρος, σήκωσε τα μάτια του, τον είδε και του είπε: </w:t>
            </w:r>
            <w:r w:rsidRPr="002E00C0">
              <w:rPr>
                <w:rFonts w:ascii="GFS Artemisia" w:hAnsi="GFS Artemisia"/>
                <w:bCs/>
                <w:i/>
                <w:iCs/>
                <w:spacing w:val="-6"/>
                <w:lang w:bidi="he-IL"/>
              </w:rPr>
              <w:t>Ζακχαίε, βιάσου να κατέβεις, γιατί σήμερα πρέπει να μείνω στο σπίτι σου</w:t>
            </w:r>
            <w:r w:rsidRPr="002E00C0">
              <w:rPr>
                <w:rFonts w:ascii="GFS Artemisia" w:hAnsi="GFS Artemisia"/>
                <w:bCs/>
                <w:iCs/>
                <w:spacing w:val="-6"/>
                <w:lang w:bidi="he-IL"/>
              </w:rPr>
              <w:t>.</w:t>
            </w:r>
            <w:r w:rsidRPr="002E00C0">
              <w:rPr>
                <w:rFonts w:ascii="GFS Artemisia" w:hAnsi="GFS Artemisia"/>
                <w:bCs/>
                <w:iCs/>
                <w:spacing w:val="-6"/>
                <w:vertAlign w:val="superscript"/>
                <w:lang w:bidi="he-IL"/>
              </w:rPr>
              <w:t xml:space="preserve"> </w:t>
            </w:r>
            <w:r w:rsidRPr="00683EA3">
              <w:rPr>
                <w:rFonts w:ascii="GFS Artemisia" w:hAnsi="GFS Artemisia"/>
                <w:b/>
                <w:iCs/>
                <w:color w:val="FF0000"/>
                <w:spacing w:val="-6"/>
                <w:vertAlign w:val="superscript"/>
                <w:lang w:bidi="he-IL"/>
              </w:rPr>
              <w:t>6</w:t>
            </w:r>
            <w:r w:rsidRPr="002E00C0">
              <w:rPr>
                <w:rFonts w:ascii="GFS Artemisia" w:hAnsi="GFS Artemisia"/>
                <w:bCs/>
                <w:iCs/>
                <w:spacing w:val="-6"/>
                <w:lang w:bidi="he-IL"/>
              </w:rPr>
              <w:t>Εκείνος κατέβηκε γρήγορα και τον υποδέχτηκε με χαρά.</w:t>
            </w:r>
          </w:p>
          <w:p w14:paraId="1C1A24AE" w14:textId="77777777" w:rsidR="002A184E" w:rsidRPr="002E00C0" w:rsidRDefault="002A184E" w:rsidP="002A184E">
            <w:pPr>
              <w:widowControl w:val="0"/>
              <w:spacing w:before="120" w:line="280" w:lineRule="atLeast"/>
              <w:rPr>
                <w:rFonts w:ascii="GFS Artemisia" w:hAnsi="GFS Artemisia"/>
                <w:bCs/>
                <w:iCs/>
                <w:spacing w:val="-6"/>
                <w:vertAlign w:val="superscript"/>
                <w:lang w:bidi="he-IL"/>
              </w:rPr>
            </w:pPr>
            <w:r w:rsidRPr="00683EA3">
              <w:rPr>
                <w:rFonts w:ascii="GFS Artemisia" w:hAnsi="GFS Artemisia"/>
                <w:b/>
                <w:iCs/>
                <w:color w:val="FF0000"/>
                <w:spacing w:val="-6"/>
                <w:vertAlign w:val="superscript"/>
                <w:lang w:bidi="he-IL"/>
              </w:rPr>
              <w:t>7</w:t>
            </w:r>
            <w:r w:rsidRPr="002E00C0">
              <w:rPr>
                <w:rFonts w:ascii="GFS Artemisia" w:hAnsi="GFS Artemisia"/>
                <w:bCs/>
                <w:iCs/>
                <w:spacing w:val="-6"/>
                <w:lang w:bidi="he-IL"/>
              </w:rPr>
              <w:t xml:space="preserve">Όλοι όσοι τα είδαν αυτά σχολίαζαν με αγανάκτηση πως: </w:t>
            </w:r>
            <w:r w:rsidRPr="002E00C0">
              <w:rPr>
                <w:rFonts w:ascii="GFS Artemisia" w:hAnsi="GFS Artemisia"/>
                <w:bCs/>
                <w:i/>
                <w:iCs/>
                <w:spacing w:val="-6"/>
                <w:lang w:bidi="he-IL"/>
              </w:rPr>
              <w:t>Πήγε να μείνει στο σπίτι ενός αμαρτωλού</w:t>
            </w:r>
            <w:r w:rsidRPr="002E00C0">
              <w:rPr>
                <w:rFonts w:ascii="GFS Artemisia" w:hAnsi="GFS Artemisia"/>
                <w:bCs/>
                <w:iCs/>
                <w:spacing w:val="-6"/>
                <w:lang w:bidi="he-IL"/>
              </w:rPr>
              <w:t>.</w:t>
            </w:r>
          </w:p>
          <w:p w14:paraId="31FDF5A9" w14:textId="77777777" w:rsidR="002A184E" w:rsidRPr="002E00C0" w:rsidRDefault="002A184E" w:rsidP="002A184E">
            <w:pPr>
              <w:widowControl w:val="0"/>
              <w:spacing w:before="120" w:line="280" w:lineRule="atLeast"/>
              <w:rPr>
                <w:rFonts w:ascii="GFS Artemisia" w:hAnsi="GFS Artemisia"/>
                <w:bCs/>
                <w:iCs/>
                <w:spacing w:val="-6"/>
                <w:vertAlign w:val="superscript"/>
                <w:lang w:bidi="he-IL"/>
              </w:rPr>
            </w:pPr>
            <w:r w:rsidRPr="00683EA3">
              <w:rPr>
                <w:rFonts w:ascii="GFS Artemisia" w:hAnsi="GFS Artemisia"/>
                <w:b/>
                <w:iCs/>
                <w:color w:val="FF0000"/>
                <w:spacing w:val="-6"/>
                <w:vertAlign w:val="superscript"/>
                <w:lang w:bidi="he-IL"/>
              </w:rPr>
              <w:t>8</w:t>
            </w:r>
            <w:r w:rsidRPr="002E00C0">
              <w:rPr>
                <w:rFonts w:ascii="GFS Artemisia" w:hAnsi="GFS Artemisia"/>
                <w:bCs/>
                <w:iCs/>
                <w:spacing w:val="-6"/>
                <w:lang w:bidi="he-IL"/>
              </w:rPr>
              <w:t xml:space="preserve">Σηκώθηκε, τότε, ο Ζακχαίος και είπε στον Κύριο: </w:t>
            </w:r>
            <w:r w:rsidRPr="002E00C0">
              <w:rPr>
                <w:rFonts w:ascii="GFS Artemisia" w:hAnsi="GFS Artemisia"/>
                <w:bCs/>
                <w:i/>
                <w:iCs/>
                <w:spacing w:val="-6"/>
                <w:lang w:bidi="he-IL"/>
              </w:rPr>
              <w:t>Τα μισά από τα υπάρχοντά μου, Κύριε, τα δίνω αμέσως στους φτωχούς και όσα από κάποιους έχω πάρει καταχρηστικά, θα τους τα επιστρέψω στο τετραπλάσιο</w:t>
            </w:r>
            <w:r w:rsidRPr="002E00C0">
              <w:rPr>
                <w:rFonts w:ascii="GFS Artemisia" w:hAnsi="GFS Artemisia"/>
                <w:bCs/>
                <w:iCs/>
                <w:spacing w:val="-6"/>
                <w:lang w:bidi="he-IL"/>
              </w:rPr>
              <w:t>.</w:t>
            </w:r>
          </w:p>
          <w:p w14:paraId="651A0324" w14:textId="13C26519" w:rsidR="008E47F2" w:rsidRPr="002A184E" w:rsidRDefault="002A184E" w:rsidP="002A184E">
            <w:pPr>
              <w:widowControl w:val="0"/>
              <w:spacing w:before="120" w:line="280" w:lineRule="atLeast"/>
              <w:rPr>
                <w:rFonts w:ascii="GFS Artemisia" w:hAnsi="GFS Artemisia"/>
                <w:bCs/>
                <w:iCs/>
                <w:spacing w:val="-6"/>
                <w:lang w:bidi="he-IL"/>
              </w:rPr>
            </w:pPr>
            <w:r w:rsidRPr="00683EA3">
              <w:rPr>
                <w:rFonts w:ascii="GFS Artemisia" w:hAnsi="GFS Artemisia"/>
                <w:b/>
                <w:iCs/>
                <w:color w:val="FF0000"/>
                <w:spacing w:val="-6"/>
                <w:vertAlign w:val="superscript"/>
                <w:lang w:bidi="he-IL"/>
              </w:rPr>
              <w:t>9</w:t>
            </w:r>
            <w:r w:rsidRPr="002E00C0">
              <w:rPr>
                <w:rFonts w:ascii="GFS Artemisia" w:hAnsi="GFS Artemisia"/>
                <w:bCs/>
                <w:iCs/>
                <w:spacing w:val="-6"/>
                <w:lang w:bidi="he-IL"/>
              </w:rPr>
              <w:t xml:space="preserve">Αμέσως ο Ιησούς, απευθυνόμενος σ’ αυτόν, είπε: </w:t>
            </w:r>
            <w:r w:rsidRPr="002E00C0">
              <w:rPr>
                <w:rFonts w:ascii="GFS Artemisia" w:hAnsi="GFS Artemisia"/>
                <w:bCs/>
                <w:i/>
                <w:iCs/>
                <w:spacing w:val="-6"/>
                <w:lang w:bidi="he-IL"/>
              </w:rPr>
              <w:t>Σήμερα αυτή η οικογένεια σώθηκε· γιατί κι αυτός ο τελώνης είναι απόγονος του Αβραάμ.</w:t>
            </w:r>
            <w:r w:rsidRPr="002E00C0">
              <w:rPr>
                <w:rFonts w:ascii="GFS Artemisia" w:hAnsi="GFS Artemisia"/>
                <w:bCs/>
                <w:iCs/>
                <w:spacing w:val="-6"/>
                <w:vertAlign w:val="superscript"/>
                <w:lang w:bidi="he-IL"/>
              </w:rPr>
              <w:t xml:space="preserve"> </w:t>
            </w:r>
            <w:r w:rsidRPr="00683EA3">
              <w:rPr>
                <w:rFonts w:ascii="GFS Artemisia" w:hAnsi="GFS Artemisia"/>
                <w:b/>
                <w:iCs/>
                <w:color w:val="FF0000"/>
                <w:spacing w:val="-6"/>
                <w:vertAlign w:val="superscript"/>
                <w:lang w:bidi="he-IL"/>
              </w:rPr>
              <w:t>10</w:t>
            </w:r>
            <w:r w:rsidRPr="002E00C0">
              <w:rPr>
                <w:rFonts w:ascii="GFS Artemisia" w:hAnsi="GFS Artemisia"/>
                <w:bCs/>
                <w:i/>
                <w:iCs/>
                <w:spacing w:val="-6"/>
                <w:lang w:bidi="he-IL"/>
              </w:rPr>
              <w:t xml:space="preserve">Ο </w:t>
            </w:r>
            <w:proofErr w:type="spellStart"/>
            <w:r w:rsidRPr="002E00C0">
              <w:rPr>
                <w:rFonts w:ascii="GFS Artemisia" w:hAnsi="GFS Artemisia"/>
                <w:bCs/>
                <w:i/>
                <w:iCs/>
                <w:spacing w:val="-6"/>
                <w:lang w:bidi="he-IL"/>
              </w:rPr>
              <w:t>Υιος</w:t>
            </w:r>
            <w:proofErr w:type="spellEnd"/>
            <w:r w:rsidRPr="002E00C0">
              <w:rPr>
                <w:rFonts w:ascii="GFS Artemisia" w:hAnsi="GFS Artemisia"/>
                <w:bCs/>
                <w:i/>
                <w:iCs/>
                <w:spacing w:val="-6"/>
                <w:lang w:bidi="he-IL"/>
              </w:rPr>
              <w:t xml:space="preserve"> του Ανθρώπου ήρθε για ν’ αναζητήσει και να σώσει αυτούς που έχουν χάσει το δρόμο τους</w:t>
            </w:r>
            <w:r w:rsidR="00645E40">
              <w:rPr>
                <w:rFonts w:ascii="GFS Artemisia" w:hAnsi="GFS Artemisia"/>
                <w:bCs/>
                <w:iCs/>
                <w:spacing w:val="-6"/>
                <w:lang w:bidi="he-IL"/>
              </w:rPr>
              <w:t>.</w:t>
            </w:r>
          </w:p>
        </w:tc>
      </w:tr>
    </w:tbl>
    <w:p w14:paraId="1AAFDC7C" w14:textId="77777777" w:rsidR="00084AA0" w:rsidRPr="00007C62" w:rsidRDefault="00084AA0" w:rsidP="00084AA0">
      <w:pPr>
        <w:spacing w:before="120" w:line="340" w:lineRule="atLeast"/>
        <w:rPr>
          <w:rFonts w:ascii="GFS Artemisia" w:hAnsi="GFS Artemisia"/>
          <w:sz w:val="26"/>
          <w:szCs w:val="26"/>
          <w:lang w:bidi="he-IL"/>
        </w:rPr>
      </w:pPr>
      <w:r w:rsidRPr="00007C62">
        <w:rPr>
          <w:rFonts w:ascii="GFS Artemisia" w:hAnsi="GFS Artemisia"/>
          <w:sz w:val="26"/>
          <w:szCs w:val="26"/>
          <w:lang w:bidi="he-IL"/>
        </w:rPr>
        <w:lastRenderedPageBreak/>
        <w:t>Παρά την απλότητα της αφήγηση</w:t>
      </w:r>
      <w:r>
        <w:rPr>
          <w:rFonts w:ascii="GFS Artemisia" w:hAnsi="GFS Artemisia"/>
          <w:sz w:val="26"/>
          <w:szCs w:val="26"/>
          <w:lang w:bidi="he-IL"/>
        </w:rPr>
        <w:t>ς</w:t>
      </w:r>
      <w:r w:rsidRPr="00007C62">
        <w:rPr>
          <w:rFonts w:ascii="GFS Artemisia" w:hAnsi="GFS Artemisia"/>
          <w:sz w:val="26"/>
          <w:szCs w:val="26"/>
          <w:lang w:bidi="he-IL"/>
        </w:rPr>
        <w:t xml:space="preserve">, εμπεριέχονται σ’ αυτήν ιδιαίτερα εντυπωσιακά στοιχεία. Το πρώτο από αυτά είναι η απροσδόκητη και </w:t>
      </w:r>
      <w:proofErr w:type="spellStart"/>
      <w:r w:rsidRPr="00007C62">
        <w:rPr>
          <w:rFonts w:ascii="GFS Artemisia" w:hAnsi="GFS Artemisia"/>
          <w:sz w:val="26"/>
          <w:szCs w:val="26"/>
          <w:lang w:bidi="he-IL"/>
        </w:rPr>
        <w:t>αναντίστοιχη</w:t>
      </w:r>
      <w:proofErr w:type="spellEnd"/>
      <w:r w:rsidRPr="00007C62">
        <w:rPr>
          <w:rFonts w:ascii="GFS Artemisia" w:hAnsi="GFS Artemisia"/>
          <w:sz w:val="26"/>
          <w:szCs w:val="26"/>
          <w:lang w:bidi="he-IL"/>
        </w:rPr>
        <w:t xml:space="preserve"> προς τους τύπους που εκπροσωπούν συμπεριφορά των πρωταγωνιστών. Ο διεφθαρμένος αλλά σημαίνον μέλος της τοπικής κοινωνίας Ζακχαίος, επιθυμεί να δει τον αδιάφθορο αλλά φτωχό δάσκαλο από τη Γαλιλαία. Και όχι μόνον αυτό, αλλά δεν διστάζει να διακινδυνεύσει τον καθωσπρεπισμό του και αποφασίζει να ανέβει σε ένα δένδρο. Ο Ιησούς, επίσης χωρίς να διστάσει, διακινδυνεύει την υπόληψή του και τη φήμη του ως δασκάλου της ηθικής και των απαιτήσεων του Θεού από τους ανθρώπους και αποφασίζει να ζητήσει τη φιλοξενία του αμαρτωλού Ζακχαίου. Ιδιαίτερα εντυπωσιακή επίσης είναι και η μεταστροφή του Ζακχαίου που περιγράφεται από τον ευαγγελιστή ως συνέπεια της συνάντησής του με τον Ιησού Χριστό.</w:t>
      </w:r>
    </w:p>
    <w:p w14:paraId="67AA3FD6" w14:textId="1E0BB350" w:rsidR="00084AA0" w:rsidRPr="00007C62" w:rsidRDefault="00084AA0" w:rsidP="00084AA0">
      <w:pPr>
        <w:spacing w:before="120" w:line="340" w:lineRule="atLeast"/>
        <w:rPr>
          <w:rFonts w:ascii="GFS Artemisia" w:hAnsi="GFS Artemisia"/>
          <w:sz w:val="26"/>
          <w:szCs w:val="26"/>
          <w:lang w:bidi="he-IL"/>
        </w:rPr>
      </w:pPr>
      <w:r w:rsidRPr="00007C62">
        <w:rPr>
          <w:rFonts w:ascii="GFS Artemisia" w:hAnsi="GFS Artemisia"/>
          <w:sz w:val="26"/>
          <w:szCs w:val="26"/>
          <w:lang w:bidi="he-IL"/>
        </w:rPr>
        <w:t xml:space="preserve">Το στοιχείο όμως που παρουσιάζει ιδιαίτερο ενδιαφέρον από θεολογική άποψη, παρ’ όλο που δεν διαθέτει τα θεαματικά χαρακτηριστικά των προηγουμένων είναι η αντίδραση του Ιησού στη μεταστροφή του Ζακχαίου. </w:t>
      </w:r>
      <w:r w:rsidRPr="00007C62">
        <w:rPr>
          <w:rFonts w:ascii="GFS Artemisia" w:hAnsi="GFS Artemisia"/>
          <w:sz w:val="26"/>
          <w:szCs w:val="26"/>
          <w:lang w:bidi="he-IL"/>
        </w:rPr>
        <w:lastRenderedPageBreak/>
        <w:t xml:space="preserve">Αμέσως μετά την υπόσχεση του Ζακχαίου για διάθεση της περιουσίας του στους φτωχούς και στα θύματα της απληστίας του, ο Ιησούς δηλώνει ότι ο Ζακχαίος και η οικογένειά του έχουν σωθεί: </w:t>
      </w:r>
      <w:proofErr w:type="spellStart"/>
      <w:r w:rsidRPr="00007C62">
        <w:rPr>
          <w:rFonts w:ascii="GFS Artemisia" w:hAnsi="GFS Artemisia"/>
          <w:i/>
          <w:iCs/>
          <w:sz w:val="26"/>
          <w:szCs w:val="26"/>
          <w:lang w:bidi="he-IL"/>
        </w:rPr>
        <w:t>Σήμερον</w:t>
      </w:r>
      <w:proofErr w:type="spellEnd"/>
      <w:r w:rsidRPr="00007C62">
        <w:rPr>
          <w:rFonts w:ascii="GFS Artemisia" w:hAnsi="GFS Artemisia"/>
          <w:i/>
          <w:iCs/>
          <w:sz w:val="26"/>
          <w:szCs w:val="26"/>
          <w:lang w:bidi="he-IL"/>
        </w:rPr>
        <w:t xml:space="preserve"> </w:t>
      </w:r>
      <w:proofErr w:type="spellStart"/>
      <w:r w:rsidRPr="00007C62">
        <w:rPr>
          <w:rFonts w:ascii="GFS Artemisia" w:hAnsi="GFS Artemisia"/>
          <w:i/>
          <w:iCs/>
          <w:sz w:val="26"/>
          <w:szCs w:val="26"/>
          <w:lang w:bidi="he-IL"/>
        </w:rPr>
        <w:t>σωτηρία</w:t>
      </w:r>
      <w:proofErr w:type="spellEnd"/>
      <w:r w:rsidRPr="00007C62">
        <w:rPr>
          <w:rFonts w:ascii="GFS Artemisia" w:hAnsi="GFS Artemisia"/>
          <w:i/>
          <w:iCs/>
          <w:sz w:val="26"/>
          <w:szCs w:val="26"/>
          <w:lang w:bidi="he-IL"/>
        </w:rPr>
        <w:t xml:space="preserve"> </w:t>
      </w:r>
      <w:proofErr w:type="spellStart"/>
      <w:r w:rsidRPr="00007C62">
        <w:rPr>
          <w:rFonts w:ascii="GFS Artemisia" w:hAnsi="GFS Artemisia"/>
          <w:i/>
          <w:iCs/>
          <w:sz w:val="26"/>
          <w:szCs w:val="26"/>
          <w:lang w:bidi="he-IL"/>
        </w:rPr>
        <w:t>τῷ</w:t>
      </w:r>
      <w:proofErr w:type="spellEnd"/>
      <w:r w:rsidRPr="00007C62">
        <w:rPr>
          <w:rFonts w:ascii="GFS Artemisia" w:hAnsi="GFS Artemisia"/>
          <w:i/>
          <w:iCs/>
          <w:sz w:val="26"/>
          <w:szCs w:val="26"/>
          <w:lang w:bidi="he-IL"/>
        </w:rPr>
        <w:t xml:space="preserve"> </w:t>
      </w:r>
      <w:proofErr w:type="spellStart"/>
      <w:r w:rsidRPr="00007C62">
        <w:rPr>
          <w:rFonts w:ascii="GFS Artemisia" w:hAnsi="GFS Artemisia"/>
          <w:i/>
          <w:iCs/>
          <w:sz w:val="26"/>
          <w:szCs w:val="26"/>
          <w:lang w:bidi="he-IL"/>
        </w:rPr>
        <w:t>οἴκῳ</w:t>
      </w:r>
      <w:proofErr w:type="spellEnd"/>
      <w:r w:rsidRPr="00007C62">
        <w:rPr>
          <w:rFonts w:ascii="GFS Artemisia" w:hAnsi="GFS Artemisia"/>
          <w:i/>
          <w:iCs/>
          <w:sz w:val="26"/>
          <w:szCs w:val="26"/>
          <w:lang w:bidi="he-IL"/>
        </w:rPr>
        <w:t xml:space="preserve"> </w:t>
      </w:r>
      <w:proofErr w:type="spellStart"/>
      <w:r w:rsidRPr="00007C62">
        <w:rPr>
          <w:rFonts w:ascii="GFS Artemisia" w:hAnsi="GFS Artemisia"/>
          <w:i/>
          <w:iCs/>
          <w:sz w:val="26"/>
          <w:szCs w:val="26"/>
          <w:lang w:bidi="he-IL"/>
        </w:rPr>
        <w:t>τούτῳ</w:t>
      </w:r>
      <w:proofErr w:type="spellEnd"/>
      <w:r w:rsidRPr="00007C62">
        <w:rPr>
          <w:rFonts w:ascii="GFS Artemisia" w:hAnsi="GFS Artemisia"/>
          <w:i/>
          <w:iCs/>
          <w:sz w:val="26"/>
          <w:szCs w:val="26"/>
          <w:lang w:bidi="he-IL"/>
        </w:rPr>
        <w:t xml:space="preserve"> </w:t>
      </w:r>
      <w:proofErr w:type="spellStart"/>
      <w:r w:rsidRPr="00007C62">
        <w:rPr>
          <w:rFonts w:ascii="GFS Artemisia" w:hAnsi="GFS Artemisia"/>
          <w:i/>
          <w:iCs/>
          <w:sz w:val="26"/>
          <w:szCs w:val="26"/>
          <w:lang w:bidi="he-IL"/>
        </w:rPr>
        <w:t>ἐγένετο</w:t>
      </w:r>
      <w:proofErr w:type="spellEnd"/>
      <w:r w:rsidRPr="00007C62">
        <w:rPr>
          <w:rFonts w:ascii="GFS Artemisia" w:hAnsi="GFS Artemisia"/>
          <w:sz w:val="26"/>
          <w:szCs w:val="26"/>
          <w:lang w:bidi="he-IL"/>
        </w:rPr>
        <w:t xml:space="preserve"> </w:t>
      </w:r>
      <w:r w:rsidR="00DF43CA">
        <w:rPr>
          <w:rFonts w:ascii="GFS Artemisia" w:hAnsi="GFS Artemisia"/>
          <w:sz w:val="26"/>
          <w:szCs w:val="26"/>
          <w:lang w:bidi="he-IL"/>
        </w:rPr>
        <w:t>(</w:t>
      </w:r>
      <w:proofErr w:type="spellStart"/>
      <w:r w:rsidR="00DF43CA">
        <w:rPr>
          <w:rFonts w:ascii="GFS Artemisia" w:hAnsi="GFS Artemisia"/>
          <w:sz w:val="26"/>
          <w:szCs w:val="26"/>
          <w:lang w:bidi="he-IL"/>
        </w:rPr>
        <w:t>στχ</w:t>
      </w:r>
      <w:proofErr w:type="spellEnd"/>
      <w:r w:rsidR="00DF43CA">
        <w:rPr>
          <w:rFonts w:ascii="GFS Artemisia" w:hAnsi="GFS Artemisia"/>
          <w:sz w:val="26"/>
          <w:szCs w:val="26"/>
          <w:lang w:bidi="he-IL"/>
        </w:rPr>
        <w:t xml:space="preserve"> 9). </w:t>
      </w:r>
      <w:r w:rsidRPr="00007C62">
        <w:rPr>
          <w:rFonts w:ascii="GFS Artemisia" w:hAnsi="GFS Artemisia"/>
          <w:sz w:val="26"/>
          <w:szCs w:val="26"/>
          <w:lang w:bidi="he-IL"/>
        </w:rPr>
        <w:t>Η σημασία της φράσης αυτής προκύπτει τόσο από τη μελέτη των ιδιαίτερων θεολογικών ενδιαφερόντων του ευαγγελιστή Λουκά όσο και από τη λειτουργική χρήση της συγκεκριμένης περικοπής στη λατρεία της Ορθόδοξης Εκκλησίας.</w:t>
      </w:r>
    </w:p>
    <w:p w14:paraId="3CC12D93" w14:textId="5C84C199" w:rsidR="00084AA0" w:rsidRPr="00007C62" w:rsidRDefault="00084AA0" w:rsidP="00084AA0">
      <w:pPr>
        <w:spacing w:before="120" w:line="340" w:lineRule="atLeast"/>
        <w:rPr>
          <w:rFonts w:ascii="GFS Artemisia" w:hAnsi="GFS Artemisia"/>
          <w:sz w:val="26"/>
          <w:szCs w:val="26"/>
          <w:lang w:bidi="he-IL"/>
        </w:rPr>
      </w:pPr>
      <w:r w:rsidRPr="00007C62">
        <w:rPr>
          <w:rFonts w:ascii="GFS Artemisia" w:hAnsi="GFS Artemisia"/>
          <w:sz w:val="26"/>
          <w:szCs w:val="26"/>
          <w:lang w:bidi="he-IL"/>
        </w:rPr>
        <w:t>Περιεχόμενο της σωτηρίας, όπως προκύπτει από τ</w:t>
      </w:r>
      <w:r w:rsidR="002B0378">
        <w:rPr>
          <w:rFonts w:ascii="GFS Artemisia" w:hAnsi="GFS Artemisia"/>
          <w:sz w:val="26"/>
          <w:szCs w:val="26"/>
          <w:lang w:bidi="he-IL"/>
        </w:rPr>
        <w:t xml:space="preserve">η συνάφεια του κειμένου, αλλά και από ολόκληρο το </w:t>
      </w:r>
      <w:proofErr w:type="spellStart"/>
      <w:r w:rsidR="002B0378" w:rsidRPr="002B0378">
        <w:rPr>
          <w:rFonts w:ascii="GFS Artemisia" w:hAnsi="GFS Artemisia"/>
          <w:i/>
          <w:iCs/>
          <w:sz w:val="26"/>
          <w:szCs w:val="26"/>
          <w:lang w:bidi="he-IL"/>
        </w:rPr>
        <w:t>Κατὰ</w:t>
      </w:r>
      <w:proofErr w:type="spellEnd"/>
      <w:r w:rsidR="002B0378" w:rsidRPr="002B0378">
        <w:rPr>
          <w:rFonts w:ascii="GFS Artemisia" w:hAnsi="GFS Artemisia"/>
          <w:i/>
          <w:iCs/>
          <w:sz w:val="26"/>
          <w:szCs w:val="26"/>
          <w:lang w:bidi="he-IL"/>
        </w:rPr>
        <w:t xml:space="preserve"> </w:t>
      </w:r>
      <w:proofErr w:type="spellStart"/>
      <w:r w:rsidR="002B0378" w:rsidRPr="002B0378">
        <w:rPr>
          <w:rFonts w:ascii="GFS Artemisia" w:hAnsi="GFS Artemisia"/>
          <w:i/>
          <w:iCs/>
          <w:sz w:val="26"/>
          <w:szCs w:val="26"/>
          <w:lang w:bidi="he-IL"/>
        </w:rPr>
        <w:t>Λουκᾶν</w:t>
      </w:r>
      <w:proofErr w:type="spellEnd"/>
      <w:r w:rsidR="002B0378" w:rsidRPr="002B0378">
        <w:rPr>
          <w:rFonts w:ascii="GFS Artemisia" w:hAnsi="GFS Artemisia"/>
          <w:i/>
          <w:iCs/>
          <w:sz w:val="26"/>
          <w:szCs w:val="26"/>
          <w:lang w:bidi="he-IL"/>
        </w:rPr>
        <w:t xml:space="preserve"> </w:t>
      </w:r>
      <w:proofErr w:type="spellStart"/>
      <w:r w:rsidR="002B0378" w:rsidRPr="002B0378">
        <w:rPr>
          <w:rFonts w:ascii="GFS Artemisia" w:hAnsi="GFS Artemisia"/>
          <w:i/>
          <w:iCs/>
          <w:sz w:val="26"/>
          <w:szCs w:val="26"/>
          <w:lang w:bidi="he-IL"/>
        </w:rPr>
        <w:t>Εὐαγγέλιο</w:t>
      </w:r>
      <w:proofErr w:type="spellEnd"/>
      <w:r w:rsidR="002B0378">
        <w:rPr>
          <w:rFonts w:ascii="GFS Artemisia" w:hAnsi="GFS Artemisia"/>
          <w:sz w:val="26"/>
          <w:szCs w:val="26"/>
          <w:lang w:bidi="he-IL"/>
        </w:rPr>
        <w:t xml:space="preserve">, </w:t>
      </w:r>
      <w:r w:rsidRPr="00007C62">
        <w:rPr>
          <w:rFonts w:ascii="GFS Artemisia" w:hAnsi="GFS Artemisia"/>
          <w:sz w:val="26"/>
          <w:szCs w:val="26"/>
          <w:lang w:bidi="he-IL"/>
        </w:rPr>
        <w:t xml:space="preserve">είναι η </w:t>
      </w:r>
      <w:r w:rsidR="002B0378">
        <w:rPr>
          <w:rFonts w:ascii="GFS Artemisia" w:hAnsi="GFS Artemisia"/>
          <w:sz w:val="26"/>
          <w:szCs w:val="26"/>
          <w:lang w:bidi="he-IL"/>
        </w:rPr>
        <w:t>αποκατάσταση των σχέσεων. Η πραγμάτωση της αποκατάστασης αυτή</w:t>
      </w:r>
      <w:r w:rsidR="00887C4C">
        <w:rPr>
          <w:rFonts w:ascii="GFS Artemisia" w:hAnsi="GFS Artemisia"/>
          <w:sz w:val="26"/>
          <w:szCs w:val="26"/>
          <w:lang w:bidi="he-IL"/>
        </w:rPr>
        <w:t>ς</w:t>
      </w:r>
      <w:r w:rsidR="002B0378">
        <w:rPr>
          <w:rFonts w:ascii="GFS Artemisia" w:hAnsi="GFS Artemisia"/>
          <w:sz w:val="26"/>
          <w:szCs w:val="26"/>
          <w:lang w:bidi="he-IL"/>
        </w:rPr>
        <w:t xml:space="preserve"> προϋποθέτει από την πλευρά του Θεού τη </w:t>
      </w:r>
      <w:r w:rsidRPr="00007C62">
        <w:rPr>
          <w:rFonts w:ascii="GFS Artemisia" w:hAnsi="GFS Artemisia"/>
          <w:sz w:val="26"/>
          <w:szCs w:val="26"/>
          <w:lang w:bidi="he-IL"/>
        </w:rPr>
        <w:t>συγχώρεση των αμαρτιών</w:t>
      </w:r>
      <w:r w:rsidR="00887C4C">
        <w:rPr>
          <w:rFonts w:ascii="GFS Artemisia" w:hAnsi="GFS Artemisia"/>
          <w:sz w:val="26"/>
          <w:szCs w:val="26"/>
          <w:lang w:bidi="he-IL"/>
        </w:rPr>
        <w:t>,</w:t>
      </w:r>
      <w:r w:rsidR="00887C4C" w:rsidRPr="00887C4C">
        <w:rPr>
          <w:rFonts w:ascii="GFS Artemisia" w:hAnsi="GFS Artemisia"/>
          <w:sz w:val="26"/>
          <w:szCs w:val="26"/>
          <w:lang w:bidi="he-IL"/>
        </w:rPr>
        <w:t xml:space="preserve"> </w:t>
      </w:r>
      <w:r w:rsidR="00887C4C">
        <w:rPr>
          <w:rFonts w:ascii="GFS Artemisia" w:hAnsi="GFS Artemisia"/>
          <w:sz w:val="26"/>
          <w:szCs w:val="26"/>
          <w:lang w:bidi="he-IL"/>
        </w:rPr>
        <w:t>ως τ</w:t>
      </w:r>
      <w:r w:rsidR="00887C4C" w:rsidRPr="00007C62">
        <w:rPr>
          <w:rFonts w:ascii="GFS Artemisia" w:hAnsi="GFS Artemisia"/>
          <w:sz w:val="26"/>
          <w:szCs w:val="26"/>
          <w:lang w:bidi="he-IL"/>
        </w:rPr>
        <w:t>η μοναδικής και ζωτικής σημασίας ενέργεια του Θεού για τη σωτηρία των ανθρώπων</w:t>
      </w:r>
      <w:r w:rsidR="002B0378">
        <w:rPr>
          <w:rFonts w:ascii="GFS Artemisia" w:hAnsi="GFS Artemisia"/>
          <w:sz w:val="26"/>
          <w:szCs w:val="26"/>
          <w:lang w:bidi="he-IL"/>
        </w:rPr>
        <w:t xml:space="preserve">, ενώ από την πλευρά του ανθρώπου </w:t>
      </w:r>
      <w:r w:rsidR="00887C4C">
        <w:rPr>
          <w:rFonts w:ascii="GFS Artemisia" w:hAnsi="GFS Artemisia"/>
          <w:sz w:val="26"/>
          <w:szCs w:val="26"/>
          <w:lang w:bidi="he-IL"/>
        </w:rPr>
        <w:t xml:space="preserve">προϋποθέτει </w:t>
      </w:r>
      <w:r w:rsidR="002B0378">
        <w:rPr>
          <w:rFonts w:ascii="GFS Artemisia" w:hAnsi="GFS Artemisia"/>
          <w:sz w:val="26"/>
          <w:szCs w:val="26"/>
          <w:lang w:bidi="he-IL"/>
        </w:rPr>
        <w:t xml:space="preserve">την </w:t>
      </w:r>
      <w:r w:rsidR="00DF43CA">
        <w:rPr>
          <w:rFonts w:ascii="GFS Artemisia" w:hAnsi="GFS Artemisia"/>
          <w:sz w:val="26"/>
          <w:szCs w:val="26"/>
          <w:lang w:bidi="he-IL"/>
        </w:rPr>
        <w:t xml:space="preserve">αποδοχή της συγχώρεσης που </w:t>
      </w:r>
      <w:r w:rsidR="00887C4C">
        <w:rPr>
          <w:rFonts w:ascii="GFS Artemisia" w:hAnsi="GFS Artemisia"/>
          <w:sz w:val="26"/>
          <w:szCs w:val="26"/>
          <w:lang w:bidi="he-IL"/>
        </w:rPr>
        <w:t>του προφέρεται</w:t>
      </w:r>
      <w:r w:rsidRPr="00007C62">
        <w:rPr>
          <w:rFonts w:ascii="GFS Artemisia" w:hAnsi="GFS Artemisia"/>
          <w:sz w:val="26"/>
          <w:szCs w:val="26"/>
          <w:lang w:bidi="he-IL"/>
        </w:rPr>
        <w:t>. Και η αποδοχή αυτή δεν σημαίνει απλά απαλλαγή από τα αισθήματα ενοχής ή ντροπής που γεννά η αμαρτία· αποδοχή της συγχώρεσης που προσφέρεται από τον Θεό σημαίνει απόφαση ριζικής, και ίσως οδυνηρής, αλλαγής της ζωής, όπως προκύπτει από την ιστορία του Ζακχαίου. Η συγχώρεση δεν είναι απλώς ένα ευχάριστο συναίσθημα ανακούφισης, απαλλαγής από κάποιο βάρος, αλλά η βαθιά και συνειδητή συναίσθηση του τι ακριβώς είναι η σχέση με τον Θεό και με τους άλλους ανθρώπους. Αποδοχή της συγχώρεσης όμως έχει ως συνέπεια αυτό που στη γλώσσα της ψυχολογίας αποκαλείται “</w:t>
      </w:r>
      <w:proofErr w:type="spellStart"/>
      <w:r w:rsidRPr="00007C62">
        <w:rPr>
          <w:rFonts w:ascii="GFS Artemisia" w:hAnsi="GFS Artemisia"/>
          <w:sz w:val="26"/>
          <w:szCs w:val="26"/>
          <w:lang w:bidi="he-IL"/>
        </w:rPr>
        <w:t>ενσυναίσθηση</w:t>
      </w:r>
      <w:proofErr w:type="spellEnd"/>
      <w:r w:rsidRPr="00007C62">
        <w:rPr>
          <w:rFonts w:ascii="GFS Artemisia" w:hAnsi="GFS Artemisia"/>
          <w:sz w:val="26"/>
          <w:szCs w:val="26"/>
          <w:lang w:bidi="he-IL"/>
        </w:rPr>
        <w:t>”, τη δυνατότητα, δηλαδή, του ανθρώπου να “μπει” στη θέση του άλλου, να κατανοήσει τον άλλον, επομένως ο άνθρωπος που δέχτηκε τη συγχώρεση του Θεού, μπορεί να είναι αλληλέγγυος με τον αμαρτωλό συνάνθρωπό του.</w:t>
      </w:r>
    </w:p>
    <w:p w14:paraId="600CFBC8" w14:textId="7999CE1C" w:rsidR="00095FD9" w:rsidRPr="00095FD9" w:rsidRDefault="00084AA0" w:rsidP="00084AA0">
      <w:pPr>
        <w:spacing w:before="120" w:line="340" w:lineRule="atLeast"/>
        <w:rPr>
          <w:rFonts w:ascii="GFS Artemisia" w:hAnsi="GFS Artemisia"/>
          <w:sz w:val="26"/>
          <w:szCs w:val="26"/>
          <w:lang w:bidi="he-IL"/>
        </w:rPr>
      </w:pPr>
      <w:r w:rsidRPr="00007C62">
        <w:rPr>
          <w:rFonts w:ascii="GFS Artemisia" w:hAnsi="GFS Artemisia"/>
          <w:sz w:val="26"/>
          <w:szCs w:val="26"/>
          <w:lang w:bidi="he-IL"/>
        </w:rPr>
        <w:t>Ο Ιησούς είχε επίγνωση της κακής φήμης που του είχαν προσάψει οι επικριτές του, κατηγορώντας τον ως «φαγά και οινοπότη, που κάνει παρέα με τελώνες και αμαρτωλούς» (</w:t>
      </w:r>
      <w:proofErr w:type="spellStart"/>
      <w:r w:rsidRPr="00007C62">
        <w:rPr>
          <w:rFonts w:ascii="GFS Artemisia" w:hAnsi="GFS Artemisia"/>
          <w:sz w:val="26"/>
          <w:szCs w:val="26"/>
          <w:lang w:bidi="he-IL"/>
        </w:rPr>
        <w:t>Λου</w:t>
      </w:r>
      <w:proofErr w:type="spellEnd"/>
      <w:r w:rsidRPr="00007C62">
        <w:rPr>
          <w:rFonts w:ascii="GFS Artemisia" w:hAnsi="GFS Artemisia"/>
          <w:sz w:val="26"/>
          <w:szCs w:val="26"/>
          <w:lang w:bidi="he-IL"/>
        </w:rPr>
        <w:t xml:space="preserve"> 7:34). Όμως δεν κάνει καμία προσπάθεια να ανασκευάσει τις κατηγορίες. Αντίθετα, δείχνει να τις συντηρεί, τόσο με τη συμπεριφορά του όσο και με τη διδασκαλία του. Έτσι, δέχεται προσκλήσεις σε πλούσια συμπόσια, όπως στην περίπτωση του τελώνη Ματθαίου (</w:t>
      </w:r>
      <w:proofErr w:type="spellStart"/>
      <w:r w:rsidRPr="00007C62">
        <w:rPr>
          <w:rFonts w:ascii="GFS Artemisia" w:hAnsi="GFS Artemisia"/>
          <w:sz w:val="26"/>
          <w:szCs w:val="26"/>
          <w:lang w:bidi="he-IL"/>
        </w:rPr>
        <w:t>Λου</w:t>
      </w:r>
      <w:proofErr w:type="spellEnd"/>
      <w:r w:rsidRPr="00007C62">
        <w:rPr>
          <w:rFonts w:ascii="GFS Artemisia" w:hAnsi="GFS Artemisia"/>
          <w:sz w:val="26"/>
          <w:szCs w:val="26"/>
          <w:lang w:bidi="he-IL"/>
        </w:rPr>
        <w:t xml:space="preserve"> 5:27-29) ή και αυτοπροσκαλείται σε σπίτια αμαρτωλών, όπως στην περίπτωση του Ζακχαίου, ενώ ταυτόχρονα προκαλεί με τις παραβολές του, όπως εκείνη για τον σπλαχνικό πατέρα που οργανώνει μεγάλη γιορτή για να υποδεχτεί τον άσωτο και καταχραστή γιο του (</w:t>
      </w:r>
      <w:proofErr w:type="spellStart"/>
      <w:r w:rsidRPr="00007C62">
        <w:rPr>
          <w:rFonts w:ascii="GFS Artemisia" w:hAnsi="GFS Artemisia"/>
          <w:sz w:val="26"/>
          <w:szCs w:val="26"/>
          <w:lang w:bidi="he-IL"/>
        </w:rPr>
        <w:t>Λου</w:t>
      </w:r>
      <w:proofErr w:type="spellEnd"/>
      <w:r w:rsidRPr="00007C62">
        <w:rPr>
          <w:rFonts w:ascii="GFS Artemisia" w:hAnsi="GFS Artemisia"/>
          <w:sz w:val="26"/>
          <w:szCs w:val="26"/>
          <w:lang w:bidi="he-IL"/>
        </w:rPr>
        <w:t xml:space="preserve"> 15:11-32) ή την άλλη για τον αμαρτωλό τελώνη, του οποίου η προσευχή εισακούεται από τον Θεό σε αντίθεση με εκείνη του περήφανου για την ηθική του Φαρισαίου (</w:t>
      </w:r>
      <w:proofErr w:type="spellStart"/>
      <w:r w:rsidRPr="00007C62">
        <w:rPr>
          <w:rFonts w:ascii="GFS Artemisia" w:hAnsi="GFS Artemisia"/>
          <w:sz w:val="26"/>
          <w:szCs w:val="26"/>
          <w:lang w:bidi="he-IL"/>
        </w:rPr>
        <w:t>Λου</w:t>
      </w:r>
      <w:proofErr w:type="spellEnd"/>
      <w:r w:rsidRPr="00007C62">
        <w:rPr>
          <w:rFonts w:ascii="GFS Artemisia" w:hAnsi="GFS Artemisia"/>
          <w:sz w:val="26"/>
          <w:szCs w:val="26"/>
          <w:lang w:bidi="he-IL"/>
        </w:rPr>
        <w:t xml:space="preserve"> 18:9-14). Η ανάγνωση, σύμφωνα με τη λειτουργική παράδοση της Ορθόδοξης Εκκλησίας, των περικοπών αυτών κατά την περίοδο που προηγείται της Μεγάλης Τεσσαρακοστής, </w:t>
      </w:r>
      <w:r w:rsidRPr="00007C62">
        <w:rPr>
          <w:rFonts w:ascii="GFS Artemisia" w:hAnsi="GFS Artemisia"/>
          <w:sz w:val="26"/>
          <w:szCs w:val="26"/>
          <w:lang w:bidi="he-IL"/>
        </w:rPr>
        <w:lastRenderedPageBreak/>
        <w:t>υπογραμμίζει την αλήθεια ότι δεν υπάρχει όριο στην αποδοχή των αμαρτωλών από τον Ιησού και στην αλληλεγγύη του προς αυτούς (</w:t>
      </w:r>
      <w:proofErr w:type="spellStart"/>
      <w:r w:rsidRPr="00007C62">
        <w:rPr>
          <w:rFonts w:ascii="GFS Artemisia" w:hAnsi="GFS Artemisia"/>
          <w:sz w:val="26"/>
          <w:szCs w:val="26"/>
          <w:lang w:bidi="he-IL"/>
        </w:rPr>
        <w:t>Λου</w:t>
      </w:r>
      <w:proofErr w:type="spellEnd"/>
      <w:r w:rsidRPr="00007C62">
        <w:rPr>
          <w:rFonts w:ascii="GFS Artemisia" w:hAnsi="GFS Artemisia"/>
          <w:sz w:val="26"/>
          <w:szCs w:val="26"/>
          <w:lang w:bidi="he-IL"/>
        </w:rPr>
        <w:t xml:space="preserve"> 15:1-2), επομένως ούτε στη συγχώρεση που χαρίζει ο Θεός</w:t>
      </w:r>
      <w:r w:rsidR="00DF43CA">
        <w:rPr>
          <w:rFonts w:ascii="GFS Artemisia" w:hAnsi="GFS Artemisia"/>
          <w:sz w:val="26"/>
          <w:szCs w:val="26"/>
          <w:lang w:bidi="he-IL"/>
        </w:rPr>
        <w:t xml:space="preserve"> υπάρχει όριο</w:t>
      </w:r>
      <w:r w:rsidRPr="00007C62">
        <w:rPr>
          <w:rFonts w:ascii="GFS Artemisia" w:hAnsi="GFS Artemisia"/>
          <w:sz w:val="26"/>
          <w:szCs w:val="26"/>
          <w:lang w:bidi="he-IL"/>
        </w:rPr>
        <w:t>. Αν ο Ιησούς καταπατά με κάθε ευκαιρία όλες τις κοινωνικές συμβάσεις και προκαλεί τις ηθικές και θρησκευτικές ευαισθησίες των Ιουδαίων, δεν το κάνει ούτε τυχαία ούτε από αδιαφορία για τα συναισθήματα των άλλων, αλλά επειδή γνωρίζει πως μόνον μια τέτοια αντισυμβατική συμπεριφορά που φανερώνει πλήρη αποδοχή του άλλου μπορεί να ανοίξει σε κάποιον τον δρόμο προς τη σωτηρία</w:t>
      </w:r>
      <w:r w:rsidR="00095FD9" w:rsidRPr="00095FD9">
        <w:rPr>
          <w:rFonts w:ascii="GFS Artemisia" w:hAnsi="GFS Artemisia"/>
          <w:sz w:val="26"/>
          <w:szCs w:val="26"/>
          <w:lang w:bidi="he-IL"/>
        </w:rPr>
        <w:t>.</w:t>
      </w:r>
    </w:p>
    <w:p w14:paraId="09B3A2E5" w14:textId="77777777" w:rsidR="00D85595" w:rsidRPr="005A0852" w:rsidRDefault="00D85595" w:rsidP="00D85595">
      <w:pPr>
        <w:spacing w:before="120"/>
        <w:jc w:val="right"/>
        <w:rPr>
          <w:rFonts w:ascii="GFS Artemisia" w:eastAsia="DengXian" w:hAnsi="GFS Artemisia"/>
        </w:rPr>
      </w:pPr>
      <w:r w:rsidRPr="005A0852">
        <w:rPr>
          <w:rFonts w:ascii="GFS Artemisia" w:eastAsia="DengXian" w:hAnsi="GFS Artemisia"/>
          <w:i/>
          <w:iCs/>
        </w:rPr>
        <w:t>Μιλτιάδης Κωνσταντίνου</w:t>
      </w:r>
    </w:p>
    <w:p w14:paraId="4B7CCF88" w14:textId="77777777" w:rsidR="00D85595" w:rsidRDefault="00D85595" w:rsidP="00D85595">
      <w:pPr>
        <w:jc w:val="right"/>
        <w:rPr>
          <w:rFonts w:ascii="GFS Artemisia" w:eastAsia="DengXian" w:hAnsi="GFS Artemisia"/>
          <w:i/>
          <w:iCs/>
        </w:rPr>
      </w:pPr>
      <w:r>
        <w:rPr>
          <w:rFonts w:ascii="GFS Artemisia" w:eastAsia="DengXian" w:hAnsi="GFS Artemisia"/>
          <w:i/>
          <w:iCs/>
        </w:rPr>
        <w:t xml:space="preserve">Ομότιμος </w:t>
      </w:r>
      <w:r w:rsidRPr="005A0852">
        <w:rPr>
          <w:rFonts w:ascii="GFS Artemisia" w:eastAsia="DengXian" w:hAnsi="GFS Artemisia"/>
          <w:i/>
          <w:iCs/>
        </w:rPr>
        <w:t>Καθηγητής</w:t>
      </w:r>
      <w:r>
        <w:rPr>
          <w:rFonts w:ascii="GFS Artemisia" w:eastAsia="DengXian" w:hAnsi="GFS Artemisia"/>
          <w:i/>
          <w:iCs/>
        </w:rPr>
        <w:t xml:space="preserve"> Θεολογικής Σχολής Α.Π.Θ.</w:t>
      </w:r>
      <w:r w:rsidRPr="005A0852">
        <w:rPr>
          <w:rFonts w:ascii="GFS Artemisia" w:eastAsia="DengXian" w:hAnsi="GFS Artemisia"/>
          <w:i/>
          <w:iCs/>
        </w:rPr>
        <w:t xml:space="preserve"> </w:t>
      </w:r>
    </w:p>
    <w:p w14:paraId="0E3271EC" w14:textId="77777777" w:rsidR="00D85595" w:rsidRPr="005A0852" w:rsidRDefault="00D85595" w:rsidP="00D85595">
      <w:pPr>
        <w:jc w:val="right"/>
        <w:rPr>
          <w:rFonts w:ascii="GFS Artemisia" w:eastAsia="DengXian" w:hAnsi="GFS Artemisia"/>
          <w:i/>
          <w:iCs/>
        </w:rPr>
      </w:pPr>
      <w:r>
        <w:rPr>
          <w:rFonts w:ascii="GFS Artemisia" w:eastAsia="DengXian" w:hAnsi="GFS Artemisia"/>
          <w:i/>
          <w:iCs/>
        </w:rPr>
        <w:t>Ά</w:t>
      </w:r>
      <w:r w:rsidRPr="005A0852">
        <w:rPr>
          <w:rFonts w:ascii="GFS Artemisia" w:eastAsia="DengXian" w:hAnsi="GFS Artemisia"/>
          <w:i/>
          <w:iCs/>
        </w:rPr>
        <w:t>ρχων Διδ</w:t>
      </w:r>
      <w:r>
        <w:rPr>
          <w:rFonts w:ascii="GFS Artemisia" w:eastAsia="DengXian" w:hAnsi="GFS Artemisia"/>
          <w:i/>
          <w:iCs/>
        </w:rPr>
        <w:t>ά</w:t>
      </w:r>
      <w:r w:rsidRPr="005A0852">
        <w:rPr>
          <w:rFonts w:ascii="GFS Artemisia" w:eastAsia="DengXian" w:hAnsi="GFS Artemisia"/>
          <w:i/>
          <w:iCs/>
        </w:rPr>
        <w:t>σκαλος του Ευαγγελ</w:t>
      </w:r>
      <w:r>
        <w:rPr>
          <w:rFonts w:ascii="GFS Artemisia" w:eastAsia="DengXian" w:hAnsi="GFS Artemisia"/>
          <w:i/>
          <w:iCs/>
        </w:rPr>
        <w:t>ί</w:t>
      </w:r>
      <w:r w:rsidRPr="005A0852">
        <w:rPr>
          <w:rFonts w:ascii="GFS Artemisia" w:eastAsia="DengXian" w:hAnsi="GFS Artemisia"/>
          <w:i/>
          <w:iCs/>
        </w:rPr>
        <w:t>ου</w:t>
      </w:r>
    </w:p>
    <w:p w14:paraId="40491239" w14:textId="77777777" w:rsidR="00D85595" w:rsidRPr="005A0852" w:rsidRDefault="00D85595" w:rsidP="00D85595">
      <w:pPr>
        <w:jc w:val="right"/>
        <w:rPr>
          <w:rFonts w:ascii="GFS Artemisia" w:eastAsia="DengXian" w:hAnsi="GFS Artemisia"/>
          <w:i/>
          <w:iCs/>
        </w:rPr>
      </w:pPr>
      <w:r w:rsidRPr="005A0852">
        <w:rPr>
          <w:rFonts w:ascii="GFS Artemisia" w:eastAsia="DengXian" w:hAnsi="GFS Artemisia"/>
          <w:i/>
          <w:iCs/>
        </w:rPr>
        <w:t xml:space="preserve">της </w:t>
      </w:r>
      <w:r>
        <w:rPr>
          <w:rFonts w:ascii="GFS Artemisia" w:eastAsia="DengXian" w:hAnsi="GFS Artemisia"/>
          <w:i/>
          <w:iCs/>
        </w:rPr>
        <w:t xml:space="preserve">Αγίας </w:t>
      </w:r>
      <w:r w:rsidRPr="005A0852">
        <w:rPr>
          <w:rFonts w:ascii="GFS Artemisia" w:eastAsia="DengXian" w:hAnsi="GFS Artemisia"/>
          <w:i/>
          <w:iCs/>
        </w:rPr>
        <w:t>του Χριστο</w:t>
      </w:r>
      <w:r>
        <w:rPr>
          <w:rFonts w:ascii="GFS Artemisia" w:eastAsia="DengXian" w:hAnsi="GFS Artemisia"/>
          <w:i/>
          <w:iCs/>
        </w:rPr>
        <w:t>ύ</w:t>
      </w:r>
      <w:r w:rsidRPr="005A0852">
        <w:rPr>
          <w:rFonts w:ascii="GFS Artemisia" w:eastAsia="DengXian" w:hAnsi="GFS Artemisia"/>
          <w:i/>
          <w:iCs/>
        </w:rPr>
        <w:t xml:space="preserve"> Μεγ</w:t>
      </w:r>
      <w:r>
        <w:rPr>
          <w:rFonts w:ascii="GFS Artemisia" w:eastAsia="DengXian" w:hAnsi="GFS Artemisia"/>
          <w:i/>
          <w:iCs/>
        </w:rPr>
        <w:t>ά</w:t>
      </w:r>
      <w:r w:rsidRPr="005A0852">
        <w:rPr>
          <w:rFonts w:ascii="GFS Artemisia" w:eastAsia="DengXian" w:hAnsi="GFS Artemisia"/>
          <w:i/>
          <w:iCs/>
        </w:rPr>
        <w:t>λης Εκκλησ</w:t>
      </w:r>
      <w:r>
        <w:rPr>
          <w:rFonts w:ascii="GFS Artemisia" w:eastAsia="DengXian" w:hAnsi="GFS Artemisia"/>
          <w:i/>
          <w:iCs/>
        </w:rPr>
        <w:t>ί</w:t>
      </w:r>
      <w:r w:rsidRPr="005A0852">
        <w:rPr>
          <w:rFonts w:ascii="GFS Artemisia" w:eastAsia="DengXian" w:hAnsi="GFS Artemisia"/>
          <w:i/>
          <w:iCs/>
        </w:rPr>
        <w:t>ας</w:t>
      </w:r>
    </w:p>
    <w:p w14:paraId="6D23FF52" w14:textId="77777777" w:rsidR="00095FD9" w:rsidRPr="00095FD9" w:rsidRDefault="00095FD9" w:rsidP="00095FD9">
      <w:pPr>
        <w:widowControl w:val="0"/>
        <w:spacing w:before="120" w:line="320" w:lineRule="atLeast"/>
        <w:rPr>
          <w:rFonts w:ascii="GFS Artemisia" w:hAnsi="GFS Artemisia"/>
          <w:sz w:val="26"/>
          <w:szCs w:val="26"/>
          <w:lang w:bidi="he-IL"/>
        </w:rPr>
      </w:pPr>
    </w:p>
    <w:p w14:paraId="5CA16CD6" w14:textId="77777777" w:rsidR="00095FD9" w:rsidRDefault="00095FD9" w:rsidP="004F2193">
      <w:pPr>
        <w:widowControl w:val="0"/>
        <w:spacing w:before="120" w:line="320" w:lineRule="atLeast"/>
        <w:rPr>
          <w:rFonts w:ascii="GFS Artemisia" w:hAnsi="GFS Artemisia"/>
          <w:sz w:val="26"/>
          <w:szCs w:val="26"/>
          <w:lang w:bidi="he-IL"/>
        </w:rPr>
      </w:pPr>
    </w:p>
    <w:p w14:paraId="32B40B07" w14:textId="4017D067" w:rsidR="00645E40" w:rsidRDefault="00645E40" w:rsidP="00645E40">
      <w:pPr>
        <w:spacing w:before="120" w:line="340" w:lineRule="atLeast"/>
        <w:rPr>
          <w:rFonts w:ascii="GFS Artemisia" w:hAnsi="GFS Artemisia"/>
          <w:sz w:val="26"/>
          <w:szCs w:val="26"/>
          <w:lang w:bidi="he-IL"/>
        </w:rPr>
      </w:pPr>
    </w:p>
    <w:p w14:paraId="6CA2D67B" w14:textId="77777777" w:rsidR="00645E40" w:rsidRPr="00645E40" w:rsidRDefault="00645E40" w:rsidP="00645E40">
      <w:pPr>
        <w:spacing w:before="120" w:line="340" w:lineRule="atLeast"/>
        <w:rPr>
          <w:rFonts w:ascii="GFS Artemisia" w:hAnsi="GFS Artemisia"/>
          <w:sz w:val="26"/>
          <w:szCs w:val="26"/>
          <w:lang w:bidi="he-IL"/>
        </w:rPr>
      </w:pPr>
    </w:p>
    <w:p w14:paraId="3E41403A" w14:textId="77777777" w:rsidR="00862E24" w:rsidRDefault="00862E24">
      <w:pPr>
        <w:jc w:val="left"/>
        <w:rPr>
          <w:rFonts w:ascii="GFS Artemisia" w:hAnsi="GFS Artemisia"/>
          <w:iCs/>
          <w:lang w:bidi="he-IL"/>
        </w:rPr>
      </w:pPr>
    </w:p>
    <w:sectPr w:rsidR="00862E24" w:rsidSect="009851EA">
      <w:headerReference w:type="even" r:id="rId8"/>
      <w:headerReference w:type="default" r:id="rId9"/>
      <w:headerReference w:type="first" r:id="rId10"/>
      <w:pgSz w:w="11906" w:h="16838"/>
      <w:pgMar w:top="1418" w:right="1418" w:bottom="1418" w:left="1418" w:header="96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262C6" w14:textId="77777777" w:rsidR="00765E39" w:rsidRDefault="00765E39" w:rsidP="00551EB2">
      <w:r>
        <w:separator/>
      </w:r>
    </w:p>
  </w:endnote>
  <w:endnote w:type="continuationSeparator" w:id="0">
    <w:p w14:paraId="7ACCF24A" w14:textId="77777777" w:rsidR="00765E39" w:rsidRDefault="00765E39" w:rsidP="0055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FS Artemisia">
    <w:panose1 w:val="02000503080000020003"/>
    <w:charset w:val="4D"/>
    <w:family w:val="auto"/>
    <w:notTrueType/>
    <w:pitch w:val="variable"/>
    <w:sig w:usb0="E000008F" w:usb1="00000043" w:usb2="00000000" w:usb3="00000000" w:csb0="0000019B" w:csb1="00000000"/>
  </w:font>
  <w:font w:name="GFS Didot Regular">
    <w:altName w:val="GFS Didot"/>
    <w:panose1 w:val="020B0604020202020204"/>
    <w:charset w:val="00"/>
    <w:family w:val="auto"/>
    <w:notTrueType/>
    <w:pitch w:val="variable"/>
    <w:sig w:usb0="E000008F" w:usb1="00000043" w:usb2="00000000" w:usb3="00000000" w:csb0="0000019B"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458FB" w14:textId="77777777" w:rsidR="00765E39" w:rsidRDefault="00765E39" w:rsidP="00551EB2">
      <w:r>
        <w:separator/>
      </w:r>
    </w:p>
  </w:footnote>
  <w:footnote w:type="continuationSeparator" w:id="0">
    <w:p w14:paraId="20780065" w14:textId="77777777" w:rsidR="00765E39" w:rsidRDefault="00765E39" w:rsidP="0055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3767081"/>
      <w:docPartObj>
        <w:docPartGallery w:val="Page Numbers (Top of Page)"/>
        <w:docPartUnique/>
      </w:docPartObj>
    </w:sdtPr>
    <w:sdtEndPr>
      <w:rPr>
        <w:rStyle w:val="PageNumber"/>
      </w:rPr>
    </w:sdtEndPr>
    <w:sdtContent>
      <w:p w14:paraId="3C483C9F" w14:textId="77777777" w:rsidR="00CE076B" w:rsidRPr="00A57FD9" w:rsidRDefault="00CE076B" w:rsidP="00A57FD9">
        <w:pPr>
          <w:pStyle w:val="Header"/>
          <w:framePr w:wrap="none" w:vAnchor="text" w:hAnchor="margin" w:xAlign="outside" w:y="1"/>
          <w:spacing w:line="240" w:lineRule="atLeast"/>
          <w:rPr>
            <w:rStyle w:val="PageNumber"/>
          </w:rPr>
        </w:pPr>
        <w:r w:rsidRPr="00A57FD9">
          <w:rPr>
            <w:rStyle w:val="PageNumber"/>
          </w:rPr>
          <w:fldChar w:fldCharType="begin"/>
        </w:r>
        <w:r w:rsidRPr="00A57FD9">
          <w:rPr>
            <w:rStyle w:val="PageNumber"/>
          </w:rPr>
          <w:instrText xml:space="preserve"> PAGE </w:instrText>
        </w:r>
        <w:r w:rsidRPr="00A57FD9">
          <w:rPr>
            <w:rStyle w:val="PageNumber"/>
          </w:rPr>
          <w:fldChar w:fldCharType="separate"/>
        </w:r>
        <w:r w:rsidRPr="00A57FD9">
          <w:rPr>
            <w:rStyle w:val="PageNumber"/>
            <w:noProof/>
          </w:rPr>
          <w:t>4</w:t>
        </w:r>
        <w:r w:rsidRPr="00A57FD9">
          <w:rPr>
            <w:rStyle w:val="PageNumber"/>
          </w:rPr>
          <w:fldChar w:fldCharType="end"/>
        </w:r>
      </w:p>
    </w:sdtContent>
  </w:sdt>
  <w:p w14:paraId="3A4A7CE6" w14:textId="77777777" w:rsidR="00CE076B" w:rsidRPr="00A57FD9" w:rsidRDefault="00CE076B" w:rsidP="00A57FD9">
    <w:pPr>
      <w:pStyle w:val="Header"/>
      <w:spacing w:line="240" w:lineRule="atLeast"/>
      <w:jc w:val="right"/>
      <w:rPr>
        <w:rStyle w:val="PageNumber"/>
      </w:rPr>
    </w:pPr>
    <w:r w:rsidRPr="00A57FD9">
      <w:rPr>
        <w:rStyle w:val="PageNumber"/>
      </w:rPr>
      <w:t>Μιλτιάδης Κωνσταντίνου</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5784971"/>
      <w:docPartObj>
        <w:docPartGallery w:val="Page Numbers (Top of Page)"/>
        <w:docPartUnique/>
      </w:docPartObj>
    </w:sdtPr>
    <w:sdtEndPr>
      <w:rPr>
        <w:rStyle w:val="PageNumber"/>
      </w:rPr>
    </w:sdtEndPr>
    <w:sdtContent>
      <w:p w14:paraId="4614EBFA" w14:textId="77777777" w:rsidR="00CE076B" w:rsidRPr="00A57FD9" w:rsidRDefault="00CE076B" w:rsidP="00A57FD9">
        <w:pPr>
          <w:pStyle w:val="Header"/>
          <w:framePr w:wrap="none" w:vAnchor="text" w:hAnchor="margin" w:xAlign="outside" w:y="1"/>
          <w:spacing w:line="240" w:lineRule="atLeast"/>
          <w:rPr>
            <w:rStyle w:val="PageNumber"/>
          </w:rPr>
        </w:pPr>
        <w:r w:rsidRPr="00A57FD9">
          <w:rPr>
            <w:rStyle w:val="PageNumber"/>
          </w:rPr>
          <w:fldChar w:fldCharType="begin"/>
        </w:r>
        <w:r w:rsidRPr="00A57FD9">
          <w:rPr>
            <w:rStyle w:val="PageNumber"/>
          </w:rPr>
          <w:instrText xml:space="preserve"> PAGE </w:instrText>
        </w:r>
        <w:r w:rsidRPr="00A57FD9">
          <w:rPr>
            <w:rStyle w:val="PageNumber"/>
          </w:rPr>
          <w:fldChar w:fldCharType="separate"/>
        </w:r>
        <w:r w:rsidRPr="00A57FD9">
          <w:rPr>
            <w:rStyle w:val="PageNumber"/>
            <w:noProof/>
          </w:rPr>
          <w:t>3</w:t>
        </w:r>
        <w:r w:rsidRPr="00A57FD9">
          <w:rPr>
            <w:rStyle w:val="PageNumber"/>
          </w:rPr>
          <w:fldChar w:fldCharType="end"/>
        </w:r>
      </w:p>
    </w:sdtContent>
  </w:sdt>
  <w:p w14:paraId="2BADB488" w14:textId="4B48F545" w:rsidR="00CE076B" w:rsidRPr="00A57FD9" w:rsidRDefault="00D85595" w:rsidP="00FD5297">
    <w:pPr>
      <w:pStyle w:val="Header"/>
      <w:spacing w:line="240" w:lineRule="atLeast"/>
      <w:rPr>
        <w:i/>
        <w:iCs/>
        <w:szCs w:val="18"/>
      </w:rPr>
    </w:pPr>
    <w:r>
      <w:rPr>
        <w:i/>
        <w:iCs/>
        <w:szCs w:val="18"/>
      </w:rPr>
      <w:t xml:space="preserve">Σχόλιο στο </w:t>
    </w:r>
    <w:proofErr w:type="spellStart"/>
    <w:r>
      <w:rPr>
        <w:i/>
        <w:iCs/>
        <w:szCs w:val="18"/>
      </w:rPr>
      <w:t>Λου</w:t>
    </w:r>
    <w:proofErr w:type="spellEnd"/>
    <w:r>
      <w:rPr>
        <w:i/>
        <w:iCs/>
        <w:szCs w:val="18"/>
      </w:rPr>
      <w:t xml:space="preserve"> 19:1-10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2076" w14:textId="77777777" w:rsidR="00CE076B" w:rsidRDefault="00CE076B" w:rsidP="00823E0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5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DA56B9"/>
    <w:multiLevelType w:val="hybridMultilevel"/>
    <w:tmpl w:val="6432719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15:restartNumberingAfterBreak="0">
    <w:nsid w:val="4AC940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F6464CF"/>
    <w:multiLevelType w:val="hybridMultilevel"/>
    <w:tmpl w:val="64327190"/>
    <w:lvl w:ilvl="0" w:tplc="34B8068E">
      <w:start w:val="1"/>
      <w:numFmt w:val="bullet"/>
      <w:lvlText w:val=""/>
      <w:lvlJc w:val="left"/>
      <w:pPr>
        <w:ind w:left="1287" w:hanging="360"/>
      </w:pPr>
      <w:rPr>
        <w:rFonts w:ascii="Symbol" w:hAnsi="Symbol"/>
      </w:rPr>
    </w:lvl>
    <w:lvl w:ilvl="1" w:tplc="C718597E">
      <w:start w:val="1"/>
      <w:numFmt w:val="bullet"/>
      <w:lvlText w:val="o"/>
      <w:lvlJc w:val="left"/>
      <w:pPr>
        <w:ind w:left="2007" w:hanging="360"/>
      </w:pPr>
      <w:rPr>
        <w:rFonts w:ascii="Courier New" w:hAnsi="Courier New"/>
      </w:rPr>
    </w:lvl>
    <w:lvl w:ilvl="2" w:tplc="BAA835A8">
      <w:start w:val="1"/>
      <w:numFmt w:val="bullet"/>
      <w:lvlText w:val=""/>
      <w:lvlJc w:val="left"/>
      <w:pPr>
        <w:ind w:left="2727" w:hanging="360"/>
      </w:pPr>
      <w:rPr>
        <w:rFonts w:ascii="Wingdings" w:hAnsi="Wingdings"/>
      </w:rPr>
    </w:lvl>
    <w:lvl w:ilvl="3" w:tplc="FC8050DA">
      <w:start w:val="1"/>
      <w:numFmt w:val="bullet"/>
      <w:lvlText w:val=""/>
      <w:lvlJc w:val="left"/>
      <w:pPr>
        <w:ind w:left="3447" w:hanging="360"/>
      </w:pPr>
      <w:rPr>
        <w:rFonts w:ascii="Symbol" w:hAnsi="Symbol"/>
      </w:rPr>
    </w:lvl>
    <w:lvl w:ilvl="4" w:tplc="14F0B826">
      <w:start w:val="1"/>
      <w:numFmt w:val="bullet"/>
      <w:lvlText w:val="o"/>
      <w:lvlJc w:val="left"/>
      <w:pPr>
        <w:ind w:left="4167" w:hanging="360"/>
      </w:pPr>
      <w:rPr>
        <w:rFonts w:ascii="Courier New" w:hAnsi="Courier New"/>
      </w:rPr>
    </w:lvl>
    <w:lvl w:ilvl="5" w:tplc="3524F4F6">
      <w:start w:val="1"/>
      <w:numFmt w:val="bullet"/>
      <w:lvlText w:val=""/>
      <w:lvlJc w:val="left"/>
      <w:pPr>
        <w:ind w:left="4887" w:hanging="360"/>
      </w:pPr>
      <w:rPr>
        <w:rFonts w:ascii="Wingdings" w:hAnsi="Wingdings"/>
      </w:rPr>
    </w:lvl>
    <w:lvl w:ilvl="6" w:tplc="05B0A9DC">
      <w:start w:val="1"/>
      <w:numFmt w:val="bullet"/>
      <w:lvlText w:val=""/>
      <w:lvlJc w:val="left"/>
      <w:pPr>
        <w:ind w:left="5607" w:hanging="360"/>
      </w:pPr>
      <w:rPr>
        <w:rFonts w:ascii="Symbol" w:hAnsi="Symbol"/>
      </w:rPr>
    </w:lvl>
    <w:lvl w:ilvl="7" w:tplc="01DEE5AA">
      <w:start w:val="1"/>
      <w:numFmt w:val="bullet"/>
      <w:lvlText w:val="o"/>
      <w:lvlJc w:val="left"/>
      <w:pPr>
        <w:ind w:left="6327" w:hanging="360"/>
      </w:pPr>
      <w:rPr>
        <w:rFonts w:ascii="Courier New" w:hAnsi="Courier New"/>
      </w:rPr>
    </w:lvl>
    <w:lvl w:ilvl="8" w:tplc="34B8DB40">
      <w:start w:val="1"/>
      <w:numFmt w:val="bullet"/>
      <w:lvlText w:val=""/>
      <w:lvlJc w:val="left"/>
      <w:pPr>
        <w:ind w:left="7047" w:hanging="360"/>
      </w:pPr>
      <w:rPr>
        <w:rFonts w:ascii="Wingdings" w:hAnsi="Wingdings"/>
      </w:rPr>
    </w:lvl>
  </w:abstractNum>
  <w:abstractNum w:abstractNumId="4" w15:restartNumberingAfterBreak="0">
    <w:nsid w:val="51E1694C"/>
    <w:multiLevelType w:val="hybridMultilevel"/>
    <w:tmpl w:val="00000001"/>
    <w:lvl w:ilvl="0" w:tplc="1E564496">
      <w:start w:val="50"/>
      <w:numFmt w:val="bullet"/>
      <w:lvlText w:val="."/>
      <w:lvlJc w:val="left"/>
      <w:pPr>
        <w:ind w:left="720" w:hanging="360"/>
      </w:pPr>
    </w:lvl>
    <w:lvl w:ilvl="1" w:tplc="A6DA7C12">
      <w:numFmt w:val="decimal"/>
      <w:lvlText w:val=""/>
      <w:lvlJc w:val="left"/>
    </w:lvl>
    <w:lvl w:ilvl="2" w:tplc="5230938A">
      <w:numFmt w:val="decimal"/>
      <w:lvlText w:val=""/>
      <w:lvlJc w:val="left"/>
    </w:lvl>
    <w:lvl w:ilvl="3" w:tplc="78860F90">
      <w:numFmt w:val="decimal"/>
      <w:lvlText w:val=""/>
      <w:lvlJc w:val="left"/>
    </w:lvl>
    <w:lvl w:ilvl="4" w:tplc="8AF0A2CE">
      <w:numFmt w:val="decimal"/>
      <w:lvlText w:val=""/>
      <w:lvlJc w:val="left"/>
    </w:lvl>
    <w:lvl w:ilvl="5" w:tplc="5CD6E3D6">
      <w:numFmt w:val="decimal"/>
      <w:lvlText w:val=""/>
      <w:lvlJc w:val="left"/>
    </w:lvl>
    <w:lvl w:ilvl="6" w:tplc="2EA00786">
      <w:numFmt w:val="decimal"/>
      <w:lvlText w:val=""/>
      <w:lvlJc w:val="left"/>
    </w:lvl>
    <w:lvl w:ilvl="7" w:tplc="01C066CA">
      <w:numFmt w:val="decimal"/>
      <w:lvlText w:val=""/>
      <w:lvlJc w:val="left"/>
    </w:lvl>
    <w:lvl w:ilvl="8" w:tplc="C4C0AAE4">
      <w:numFmt w:val="decimal"/>
      <w:lvlText w:val=""/>
      <w:lvlJc w:val="left"/>
    </w:lvl>
  </w:abstractNum>
  <w:abstractNum w:abstractNumId="5" w15:restartNumberingAfterBreak="0">
    <w:nsid w:val="728E1225"/>
    <w:multiLevelType w:val="singleLevel"/>
    <w:tmpl w:val="04090001"/>
    <w:lvl w:ilvl="0">
      <w:start w:val="1"/>
      <w:numFmt w:val="bullet"/>
      <w:lvlText w:val=""/>
      <w:lvlJc w:val="left"/>
      <w:pPr>
        <w:tabs>
          <w:tab w:val="num" w:pos="360"/>
        </w:tabs>
        <w:ind w:left="360" w:hanging="360"/>
      </w:pPr>
      <w:rPr>
        <w:rFonts w:ascii="Symbol" w:hAnsi="Symbol"/>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28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E6"/>
    <w:rsid w:val="00002397"/>
    <w:rsid w:val="0000243F"/>
    <w:rsid w:val="000028F6"/>
    <w:rsid w:val="00004943"/>
    <w:rsid w:val="0000537E"/>
    <w:rsid w:val="000055A1"/>
    <w:rsid w:val="00005DB8"/>
    <w:rsid w:val="000064F7"/>
    <w:rsid w:val="000103E6"/>
    <w:rsid w:val="00010501"/>
    <w:rsid w:val="0001080B"/>
    <w:rsid w:val="0001191C"/>
    <w:rsid w:val="0001219A"/>
    <w:rsid w:val="00012859"/>
    <w:rsid w:val="00013BFC"/>
    <w:rsid w:val="00013E93"/>
    <w:rsid w:val="00014B26"/>
    <w:rsid w:val="00020C69"/>
    <w:rsid w:val="0002164C"/>
    <w:rsid w:val="000224DB"/>
    <w:rsid w:val="00022C72"/>
    <w:rsid w:val="00022F6B"/>
    <w:rsid w:val="00023EA2"/>
    <w:rsid w:val="00024905"/>
    <w:rsid w:val="000249A1"/>
    <w:rsid w:val="0002502C"/>
    <w:rsid w:val="00025353"/>
    <w:rsid w:val="0002763C"/>
    <w:rsid w:val="000312F5"/>
    <w:rsid w:val="00032535"/>
    <w:rsid w:val="00033918"/>
    <w:rsid w:val="000347DD"/>
    <w:rsid w:val="00035186"/>
    <w:rsid w:val="00036120"/>
    <w:rsid w:val="000361A5"/>
    <w:rsid w:val="00036D7D"/>
    <w:rsid w:val="00037F0C"/>
    <w:rsid w:val="00040B9D"/>
    <w:rsid w:val="00041DA7"/>
    <w:rsid w:val="000430CB"/>
    <w:rsid w:val="00043A90"/>
    <w:rsid w:val="000452DC"/>
    <w:rsid w:val="00045316"/>
    <w:rsid w:val="000463B6"/>
    <w:rsid w:val="000504A3"/>
    <w:rsid w:val="00050D93"/>
    <w:rsid w:val="00051027"/>
    <w:rsid w:val="00052241"/>
    <w:rsid w:val="00052B97"/>
    <w:rsid w:val="00053DEB"/>
    <w:rsid w:val="000541D2"/>
    <w:rsid w:val="00054219"/>
    <w:rsid w:val="00054C80"/>
    <w:rsid w:val="000555D0"/>
    <w:rsid w:val="00055B4A"/>
    <w:rsid w:val="00055E9B"/>
    <w:rsid w:val="0006072E"/>
    <w:rsid w:val="000615D2"/>
    <w:rsid w:val="00061A41"/>
    <w:rsid w:val="00061EDE"/>
    <w:rsid w:val="00062206"/>
    <w:rsid w:val="00066214"/>
    <w:rsid w:val="00067610"/>
    <w:rsid w:val="00067D80"/>
    <w:rsid w:val="00070A2D"/>
    <w:rsid w:val="00070F6D"/>
    <w:rsid w:val="00071E25"/>
    <w:rsid w:val="0007295E"/>
    <w:rsid w:val="00072A4E"/>
    <w:rsid w:val="0007483B"/>
    <w:rsid w:val="000748E2"/>
    <w:rsid w:val="00074D31"/>
    <w:rsid w:val="00074D51"/>
    <w:rsid w:val="0007501A"/>
    <w:rsid w:val="00075568"/>
    <w:rsid w:val="00076534"/>
    <w:rsid w:val="00076FFD"/>
    <w:rsid w:val="00077A77"/>
    <w:rsid w:val="00077A79"/>
    <w:rsid w:val="00081757"/>
    <w:rsid w:val="00081B04"/>
    <w:rsid w:val="00081CDB"/>
    <w:rsid w:val="000821E6"/>
    <w:rsid w:val="00084A5C"/>
    <w:rsid w:val="00084AA0"/>
    <w:rsid w:val="00084E1F"/>
    <w:rsid w:val="0008662D"/>
    <w:rsid w:val="0008669B"/>
    <w:rsid w:val="00086933"/>
    <w:rsid w:val="00086CE6"/>
    <w:rsid w:val="000874B8"/>
    <w:rsid w:val="00087D96"/>
    <w:rsid w:val="000907D1"/>
    <w:rsid w:val="000917FA"/>
    <w:rsid w:val="00091A38"/>
    <w:rsid w:val="000929BA"/>
    <w:rsid w:val="00095282"/>
    <w:rsid w:val="00095A27"/>
    <w:rsid w:val="00095B44"/>
    <w:rsid w:val="00095B9F"/>
    <w:rsid w:val="00095FD9"/>
    <w:rsid w:val="000960E3"/>
    <w:rsid w:val="000A10DE"/>
    <w:rsid w:val="000A1CD6"/>
    <w:rsid w:val="000A34B2"/>
    <w:rsid w:val="000A36C9"/>
    <w:rsid w:val="000A795D"/>
    <w:rsid w:val="000B02EA"/>
    <w:rsid w:val="000B13D6"/>
    <w:rsid w:val="000B156A"/>
    <w:rsid w:val="000B21B1"/>
    <w:rsid w:val="000B24BB"/>
    <w:rsid w:val="000B58F7"/>
    <w:rsid w:val="000B5A4A"/>
    <w:rsid w:val="000C0B0C"/>
    <w:rsid w:val="000C2345"/>
    <w:rsid w:val="000C3178"/>
    <w:rsid w:val="000C4D3E"/>
    <w:rsid w:val="000C579B"/>
    <w:rsid w:val="000C7FBF"/>
    <w:rsid w:val="000D12E2"/>
    <w:rsid w:val="000D1369"/>
    <w:rsid w:val="000D18E5"/>
    <w:rsid w:val="000D2817"/>
    <w:rsid w:val="000D2B3E"/>
    <w:rsid w:val="000D2F20"/>
    <w:rsid w:val="000D33AA"/>
    <w:rsid w:val="000D4D7B"/>
    <w:rsid w:val="000D6160"/>
    <w:rsid w:val="000D7BE5"/>
    <w:rsid w:val="000E27DB"/>
    <w:rsid w:val="000E3D40"/>
    <w:rsid w:val="000E3E53"/>
    <w:rsid w:val="000E468B"/>
    <w:rsid w:val="000E5CD3"/>
    <w:rsid w:val="000E6787"/>
    <w:rsid w:val="000E6CCB"/>
    <w:rsid w:val="000E749D"/>
    <w:rsid w:val="000F008E"/>
    <w:rsid w:val="000F2E26"/>
    <w:rsid w:val="000F33EB"/>
    <w:rsid w:val="000F392B"/>
    <w:rsid w:val="000F396B"/>
    <w:rsid w:val="000F40BA"/>
    <w:rsid w:val="000F53D7"/>
    <w:rsid w:val="000F73B6"/>
    <w:rsid w:val="000F7A82"/>
    <w:rsid w:val="00100D89"/>
    <w:rsid w:val="00100F91"/>
    <w:rsid w:val="001014C2"/>
    <w:rsid w:val="00101581"/>
    <w:rsid w:val="001015C0"/>
    <w:rsid w:val="00101943"/>
    <w:rsid w:val="00101A8D"/>
    <w:rsid w:val="0010234D"/>
    <w:rsid w:val="00102694"/>
    <w:rsid w:val="0010272A"/>
    <w:rsid w:val="00103EC9"/>
    <w:rsid w:val="001040C1"/>
    <w:rsid w:val="001040D0"/>
    <w:rsid w:val="001051F2"/>
    <w:rsid w:val="00110574"/>
    <w:rsid w:val="00111DFF"/>
    <w:rsid w:val="00114EC7"/>
    <w:rsid w:val="00115349"/>
    <w:rsid w:val="00116714"/>
    <w:rsid w:val="00116F56"/>
    <w:rsid w:val="00117067"/>
    <w:rsid w:val="0011769A"/>
    <w:rsid w:val="001176B1"/>
    <w:rsid w:val="001176F7"/>
    <w:rsid w:val="0012053B"/>
    <w:rsid w:val="00121582"/>
    <w:rsid w:val="00122B82"/>
    <w:rsid w:val="0012458E"/>
    <w:rsid w:val="001269B4"/>
    <w:rsid w:val="00127B2C"/>
    <w:rsid w:val="00130A50"/>
    <w:rsid w:val="001336DE"/>
    <w:rsid w:val="00134105"/>
    <w:rsid w:val="00134227"/>
    <w:rsid w:val="00134B10"/>
    <w:rsid w:val="00134EED"/>
    <w:rsid w:val="0014189A"/>
    <w:rsid w:val="00142066"/>
    <w:rsid w:val="001429A0"/>
    <w:rsid w:val="00142DE2"/>
    <w:rsid w:val="0014689D"/>
    <w:rsid w:val="00147953"/>
    <w:rsid w:val="00147AB3"/>
    <w:rsid w:val="00147DCD"/>
    <w:rsid w:val="001508EB"/>
    <w:rsid w:val="00150F06"/>
    <w:rsid w:val="0015136F"/>
    <w:rsid w:val="00151421"/>
    <w:rsid w:val="00151CF4"/>
    <w:rsid w:val="001534D1"/>
    <w:rsid w:val="001536A2"/>
    <w:rsid w:val="00153C02"/>
    <w:rsid w:val="00154BF5"/>
    <w:rsid w:val="00156048"/>
    <w:rsid w:val="001571D5"/>
    <w:rsid w:val="00157D75"/>
    <w:rsid w:val="001604F1"/>
    <w:rsid w:val="00163E87"/>
    <w:rsid w:val="00164363"/>
    <w:rsid w:val="00165497"/>
    <w:rsid w:val="001666B6"/>
    <w:rsid w:val="001668A7"/>
    <w:rsid w:val="001671CE"/>
    <w:rsid w:val="00167339"/>
    <w:rsid w:val="001714D4"/>
    <w:rsid w:val="00172583"/>
    <w:rsid w:val="0017351A"/>
    <w:rsid w:val="00174876"/>
    <w:rsid w:val="001752AE"/>
    <w:rsid w:val="001775C4"/>
    <w:rsid w:val="00177A27"/>
    <w:rsid w:val="00180B26"/>
    <w:rsid w:val="00180D9E"/>
    <w:rsid w:val="00181936"/>
    <w:rsid w:val="00183A41"/>
    <w:rsid w:val="00183B81"/>
    <w:rsid w:val="0018515E"/>
    <w:rsid w:val="001862BB"/>
    <w:rsid w:val="0018744A"/>
    <w:rsid w:val="001904A9"/>
    <w:rsid w:val="00195589"/>
    <w:rsid w:val="001A1B1B"/>
    <w:rsid w:val="001A21AB"/>
    <w:rsid w:val="001A41E4"/>
    <w:rsid w:val="001A659A"/>
    <w:rsid w:val="001A72DD"/>
    <w:rsid w:val="001B08FF"/>
    <w:rsid w:val="001B0A5C"/>
    <w:rsid w:val="001B0C6B"/>
    <w:rsid w:val="001B3072"/>
    <w:rsid w:val="001B38E3"/>
    <w:rsid w:val="001B4731"/>
    <w:rsid w:val="001B542B"/>
    <w:rsid w:val="001B5935"/>
    <w:rsid w:val="001C02EC"/>
    <w:rsid w:val="001C1092"/>
    <w:rsid w:val="001C173F"/>
    <w:rsid w:val="001C26E4"/>
    <w:rsid w:val="001C2CE0"/>
    <w:rsid w:val="001C36F4"/>
    <w:rsid w:val="001C4391"/>
    <w:rsid w:val="001C4456"/>
    <w:rsid w:val="001C4508"/>
    <w:rsid w:val="001C4FB7"/>
    <w:rsid w:val="001C6986"/>
    <w:rsid w:val="001C7454"/>
    <w:rsid w:val="001C79FE"/>
    <w:rsid w:val="001D02B0"/>
    <w:rsid w:val="001D11D0"/>
    <w:rsid w:val="001D269C"/>
    <w:rsid w:val="001D2C23"/>
    <w:rsid w:val="001D33B4"/>
    <w:rsid w:val="001D4D87"/>
    <w:rsid w:val="001E0A14"/>
    <w:rsid w:val="001E0D8B"/>
    <w:rsid w:val="001E105D"/>
    <w:rsid w:val="001E1A38"/>
    <w:rsid w:val="001E332F"/>
    <w:rsid w:val="001E3C93"/>
    <w:rsid w:val="001E46E6"/>
    <w:rsid w:val="001E557E"/>
    <w:rsid w:val="001E6604"/>
    <w:rsid w:val="001E671F"/>
    <w:rsid w:val="001E72B4"/>
    <w:rsid w:val="001F144B"/>
    <w:rsid w:val="001F3470"/>
    <w:rsid w:val="001F46D0"/>
    <w:rsid w:val="001F5452"/>
    <w:rsid w:val="001F5E45"/>
    <w:rsid w:val="0020178E"/>
    <w:rsid w:val="00203B04"/>
    <w:rsid w:val="00203D19"/>
    <w:rsid w:val="00204596"/>
    <w:rsid w:val="00206CB8"/>
    <w:rsid w:val="002076EF"/>
    <w:rsid w:val="00211B12"/>
    <w:rsid w:val="00212109"/>
    <w:rsid w:val="00212441"/>
    <w:rsid w:val="002149A9"/>
    <w:rsid w:val="00214A61"/>
    <w:rsid w:val="00214D90"/>
    <w:rsid w:val="002176B1"/>
    <w:rsid w:val="00217A5B"/>
    <w:rsid w:val="00220403"/>
    <w:rsid w:val="002219C1"/>
    <w:rsid w:val="00224250"/>
    <w:rsid w:val="00224865"/>
    <w:rsid w:val="002254A6"/>
    <w:rsid w:val="002256C0"/>
    <w:rsid w:val="00225877"/>
    <w:rsid w:val="00225A0C"/>
    <w:rsid w:val="00226197"/>
    <w:rsid w:val="00227216"/>
    <w:rsid w:val="00227C76"/>
    <w:rsid w:val="00230795"/>
    <w:rsid w:val="00230F24"/>
    <w:rsid w:val="002338B5"/>
    <w:rsid w:val="00233A1B"/>
    <w:rsid w:val="00233DD8"/>
    <w:rsid w:val="00234B76"/>
    <w:rsid w:val="00234BFC"/>
    <w:rsid w:val="00234CA3"/>
    <w:rsid w:val="00236203"/>
    <w:rsid w:val="002364B9"/>
    <w:rsid w:val="00237A4E"/>
    <w:rsid w:val="00240307"/>
    <w:rsid w:val="00240789"/>
    <w:rsid w:val="00240F7C"/>
    <w:rsid w:val="00241050"/>
    <w:rsid w:val="00241B7C"/>
    <w:rsid w:val="00241FE0"/>
    <w:rsid w:val="0024486B"/>
    <w:rsid w:val="00244FB9"/>
    <w:rsid w:val="0024545B"/>
    <w:rsid w:val="0024545F"/>
    <w:rsid w:val="00245AAC"/>
    <w:rsid w:val="00250179"/>
    <w:rsid w:val="002537E9"/>
    <w:rsid w:val="00253954"/>
    <w:rsid w:val="00253BF7"/>
    <w:rsid w:val="00254786"/>
    <w:rsid w:val="00254803"/>
    <w:rsid w:val="0025639D"/>
    <w:rsid w:val="00257796"/>
    <w:rsid w:val="00257CFB"/>
    <w:rsid w:val="0026165B"/>
    <w:rsid w:val="00262138"/>
    <w:rsid w:val="002634B0"/>
    <w:rsid w:val="00263E4C"/>
    <w:rsid w:val="00265232"/>
    <w:rsid w:val="002653A1"/>
    <w:rsid w:val="00265B4C"/>
    <w:rsid w:val="0026786A"/>
    <w:rsid w:val="00270366"/>
    <w:rsid w:val="002705A2"/>
    <w:rsid w:val="00270E36"/>
    <w:rsid w:val="00271768"/>
    <w:rsid w:val="002718BE"/>
    <w:rsid w:val="00272D91"/>
    <w:rsid w:val="00273620"/>
    <w:rsid w:val="00275726"/>
    <w:rsid w:val="00275ADF"/>
    <w:rsid w:val="00275FE4"/>
    <w:rsid w:val="00277B90"/>
    <w:rsid w:val="002804B3"/>
    <w:rsid w:val="00280511"/>
    <w:rsid w:val="00280F37"/>
    <w:rsid w:val="00281156"/>
    <w:rsid w:val="00281582"/>
    <w:rsid w:val="00282FDF"/>
    <w:rsid w:val="002843D7"/>
    <w:rsid w:val="002845FB"/>
    <w:rsid w:val="00284EED"/>
    <w:rsid w:val="002901D3"/>
    <w:rsid w:val="00290AEE"/>
    <w:rsid w:val="00291610"/>
    <w:rsid w:val="00291D69"/>
    <w:rsid w:val="0029292B"/>
    <w:rsid w:val="002929A7"/>
    <w:rsid w:val="002929D2"/>
    <w:rsid w:val="0029521E"/>
    <w:rsid w:val="002953FE"/>
    <w:rsid w:val="0029551A"/>
    <w:rsid w:val="002955AD"/>
    <w:rsid w:val="002965B0"/>
    <w:rsid w:val="0029732F"/>
    <w:rsid w:val="002977C9"/>
    <w:rsid w:val="00297E38"/>
    <w:rsid w:val="002A1607"/>
    <w:rsid w:val="002A184E"/>
    <w:rsid w:val="002A422E"/>
    <w:rsid w:val="002A4407"/>
    <w:rsid w:val="002A5527"/>
    <w:rsid w:val="002A5A55"/>
    <w:rsid w:val="002A5AA4"/>
    <w:rsid w:val="002A5C4F"/>
    <w:rsid w:val="002A5F7F"/>
    <w:rsid w:val="002A6002"/>
    <w:rsid w:val="002A6582"/>
    <w:rsid w:val="002A69CB"/>
    <w:rsid w:val="002A6D3E"/>
    <w:rsid w:val="002B0378"/>
    <w:rsid w:val="002B12D5"/>
    <w:rsid w:val="002B1BC5"/>
    <w:rsid w:val="002B2309"/>
    <w:rsid w:val="002B2D5C"/>
    <w:rsid w:val="002B383F"/>
    <w:rsid w:val="002B3E94"/>
    <w:rsid w:val="002B4145"/>
    <w:rsid w:val="002B48E8"/>
    <w:rsid w:val="002B550B"/>
    <w:rsid w:val="002B5A15"/>
    <w:rsid w:val="002B7079"/>
    <w:rsid w:val="002B7199"/>
    <w:rsid w:val="002B79E4"/>
    <w:rsid w:val="002C0029"/>
    <w:rsid w:val="002C3A0F"/>
    <w:rsid w:val="002C3CCE"/>
    <w:rsid w:val="002C41F6"/>
    <w:rsid w:val="002C4413"/>
    <w:rsid w:val="002C49AD"/>
    <w:rsid w:val="002C4B0C"/>
    <w:rsid w:val="002C54E9"/>
    <w:rsid w:val="002C5B7B"/>
    <w:rsid w:val="002C6C65"/>
    <w:rsid w:val="002C7FAF"/>
    <w:rsid w:val="002D0423"/>
    <w:rsid w:val="002D118F"/>
    <w:rsid w:val="002D1355"/>
    <w:rsid w:val="002D20D6"/>
    <w:rsid w:val="002D3F62"/>
    <w:rsid w:val="002D5A74"/>
    <w:rsid w:val="002D7336"/>
    <w:rsid w:val="002E163A"/>
    <w:rsid w:val="002E1953"/>
    <w:rsid w:val="002E19EA"/>
    <w:rsid w:val="002E2351"/>
    <w:rsid w:val="002E402A"/>
    <w:rsid w:val="002E42D5"/>
    <w:rsid w:val="002E60A4"/>
    <w:rsid w:val="002E72F8"/>
    <w:rsid w:val="002F0353"/>
    <w:rsid w:val="002F09F4"/>
    <w:rsid w:val="002F1374"/>
    <w:rsid w:val="002F140A"/>
    <w:rsid w:val="002F19CB"/>
    <w:rsid w:val="002F3F8A"/>
    <w:rsid w:val="002F4B3F"/>
    <w:rsid w:val="002F4BE3"/>
    <w:rsid w:val="002F656B"/>
    <w:rsid w:val="002F6E90"/>
    <w:rsid w:val="002F79B3"/>
    <w:rsid w:val="003001CE"/>
    <w:rsid w:val="00300215"/>
    <w:rsid w:val="00300D46"/>
    <w:rsid w:val="003049F8"/>
    <w:rsid w:val="003049FC"/>
    <w:rsid w:val="00304DA7"/>
    <w:rsid w:val="00305B3D"/>
    <w:rsid w:val="00306852"/>
    <w:rsid w:val="00306D27"/>
    <w:rsid w:val="00307313"/>
    <w:rsid w:val="0030793E"/>
    <w:rsid w:val="00311140"/>
    <w:rsid w:val="0031117E"/>
    <w:rsid w:val="003121E7"/>
    <w:rsid w:val="00313636"/>
    <w:rsid w:val="00315A73"/>
    <w:rsid w:val="0031733A"/>
    <w:rsid w:val="003176FE"/>
    <w:rsid w:val="00320BE4"/>
    <w:rsid w:val="00322BB3"/>
    <w:rsid w:val="00322C3A"/>
    <w:rsid w:val="003230F8"/>
    <w:rsid w:val="00323816"/>
    <w:rsid w:val="00323C6E"/>
    <w:rsid w:val="003261AC"/>
    <w:rsid w:val="00333066"/>
    <w:rsid w:val="003341A8"/>
    <w:rsid w:val="00334A86"/>
    <w:rsid w:val="00336D83"/>
    <w:rsid w:val="00337459"/>
    <w:rsid w:val="00340B1F"/>
    <w:rsid w:val="003419B3"/>
    <w:rsid w:val="0034295D"/>
    <w:rsid w:val="00342EEF"/>
    <w:rsid w:val="00343089"/>
    <w:rsid w:val="003442AC"/>
    <w:rsid w:val="00344795"/>
    <w:rsid w:val="00344D93"/>
    <w:rsid w:val="00344EE7"/>
    <w:rsid w:val="003463C4"/>
    <w:rsid w:val="003467BB"/>
    <w:rsid w:val="00346C80"/>
    <w:rsid w:val="00346CE9"/>
    <w:rsid w:val="003509DE"/>
    <w:rsid w:val="00350C79"/>
    <w:rsid w:val="0035105F"/>
    <w:rsid w:val="003520E8"/>
    <w:rsid w:val="00353C93"/>
    <w:rsid w:val="00354CBD"/>
    <w:rsid w:val="00354DDF"/>
    <w:rsid w:val="00355347"/>
    <w:rsid w:val="0035596E"/>
    <w:rsid w:val="003607B6"/>
    <w:rsid w:val="0036082A"/>
    <w:rsid w:val="003619CE"/>
    <w:rsid w:val="00362391"/>
    <w:rsid w:val="00362B32"/>
    <w:rsid w:val="00364949"/>
    <w:rsid w:val="00364B56"/>
    <w:rsid w:val="00365151"/>
    <w:rsid w:val="00370273"/>
    <w:rsid w:val="0037061F"/>
    <w:rsid w:val="00370715"/>
    <w:rsid w:val="003708CC"/>
    <w:rsid w:val="00370E6F"/>
    <w:rsid w:val="0037116D"/>
    <w:rsid w:val="003711F1"/>
    <w:rsid w:val="00371324"/>
    <w:rsid w:val="00371407"/>
    <w:rsid w:val="00372464"/>
    <w:rsid w:val="00373451"/>
    <w:rsid w:val="00373FFF"/>
    <w:rsid w:val="0037485C"/>
    <w:rsid w:val="00374DF4"/>
    <w:rsid w:val="003759E6"/>
    <w:rsid w:val="00376A97"/>
    <w:rsid w:val="00377DDF"/>
    <w:rsid w:val="00381087"/>
    <w:rsid w:val="003812AD"/>
    <w:rsid w:val="0038169D"/>
    <w:rsid w:val="003826F7"/>
    <w:rsid w:val="00383668"/>
    <w:rsid w:val="003871A0"/>
    <w:rsid w:val="003909B9"/>
    <w:rsid w:val="003910AB"/>
    <w:rsid w:val="0039241B"/>
    <w:rsid w:val="00392E0A"/>
    <w:rsid w:val="00394D50"/>
    <w:rsid w:val="00395340"/>
    <w:rsid w:val="003956FE"/>
    <w:rsid w:val="00395F25"/>
    <w:rsid w:val="003965BE"/>
    <w:rsid w:val="003968F4"/>
    <w:rsid w:val="003A016C"/>
    <w:rsid w:val="003A0A0D"/>
    <w:rsid w:val="003A1B71"/>
    <w:rsid w:val="003A2A62"/>
    <w:rsid w:val="003A3622"/>
    <w:rsid w:val="003A3C89"/>
    <w:rsid w:val="003A47E1"/>
    <w:rsid w:val="003A4AA5"/>
    <w:rsid w:val="003A61AB"/>
    <w:rsid w:val="003A68BF"/>
    <w:rsid w:val="003A7A0A"/>
    <w:rsid w:val="003B05BA"/>
    <w:rsid w:val="003B17C8"/>
    <w:rsid w:val="003B1F93"/>
    <w:rsid w:val="003B22B5"/>
    <w:rsid w:val="003B2B3E"/>
    <w:rsid w:val="003B309B"/>
    <w:rsid w:val="003B4602"/>
    <w:rsid w:val="003B566E"/>
    <w:rsid w:val="003B739B"/>
    <w:rsid w:val="003B7E55"/>
    <w:rsid w:val="003B7EBF"/>
    <w:rsid w:val="003C0520"/>
    <w:rsid w:val="003C1340"/>
    <w:rsid w:val="003C4F21"/>
    <w:rsid w:val="003D00EE"/>
    <w:rsid w:val="003D05EB"/>
    <w:rsid w:val="003D1165"/>
    <w:rsid w:val="003D1C33"/>
    <w:rsid w:val="003D1DDF"/>
    <w:rsid w:val="003D3BA1"/>
    <w:rsid w:val="003D3D8F"/>
    <w:rsid w:val="003D49FD"/>
    <w:rsid w:val="003D4A6B"/>
    <w:rsid w:val="003D575E"/>
    <w:rsid w:val="003D5A7F"/>
    <w:rsid w:val="003D64DA"/>
    <w:rsid w:val="003E08E1"/>
    <w:rsid w:val="003E3461"/>
    <w:rsid w:val="003E5185"/>
    <w:rsid w:val="003E54F6"/>
    <w:rsid w:val="003E7E07"/>
    <w:rsid w:val="003F1BE3"/>
    <w:rsid w:val="003F1F03"/>
    <w:rsid w:val="003F261D"/>
    <w:rsid w:val="003F3DE5"/>
    <w:rsid w:val="003F4FA8"/>
    <w:rsid w:val="003F59B9"/>
    <w:rsid w:val="003F6184"/>
    <w:rsid w:val="003F6228"/>
    <w:rsid w:val="0040359E"/>
    <w:rsid w:val="004035BC"/>
    <w:rsid w:val="00403C94"/>
    <w:rsid w:val="0040458E"/>
    <w:rsid w:val="00404941"/>
    <w:rsid w:val="00405540"/>
    <w:rsid w:val="004070C6"/>
    <w:rsid w:val="004076AC"/>
    <w:rsid w:val="0041107A"/>
    <w:rsid w:val="00413555"/>
    <w:rsid w:val="004138F3"/>
    <w:rsid w:val="00414E4F"/>
    <w:rsid w:val="004155BF"/>
    <w:rsid w:val="00416443"/>
    <w:rsid w:val="004168AF"/>
    <w:rsid w:val="00417F59"/>
    <w:rsid w:val="004219B9"/>
    <w:rsid w:val="004223D8"/>
    <w:rsid w:val="00422910"/>
    <w:rsid w:val="00422CA8"/>
    <w:rsid w:val="004235E2"/>
    <w:rsid w:val="00423C3B"/>
    <w:rsid w:val="00424A6E"/>
    <w:rsid w:val="004267D1"/>
    <w:rsid w:val="00427916"/>
    <w:rsid w:val="00431E53"/>
    <w:rsid w:val="004320C8"/>
    <w:rsid w:val="004358A6"/>
    <w:rsid w:val="004402DD"/>
    <w:rsid w:val="00440F82"/>
    <w:rsid w:val="00441D89"/>
    <w:rsid w:val="0044446C"/>
    <w:rsid w:val="00444794"/>
    <w:rsid w:val="004450C3"/>
    <w:rsid w:val="00445788"/>
    <w:rsid w:val="00446555"/>
    <w:rsid w:val="004466DA"/>
    <w:rsid w:val="00446944"/>
    <w:rsid w:val="00450C41"/>
    <w:rsid w:val="004512A5"/>
    <w:rsid w:val="00451EFE"/>
    <w:rsid w:val="004527D9"/>
    <w:rsid w:val="00452C8A"/>
    <w:rsid w:val="00453137"/>
    <w:rsid w:val="00453D6C"/>
    <w:rsid w:val="00453F91"/>
    <w:rsid w:val="00457A36"/>
    <w:rsid w:val="00457D35"/>
    <w:rsid w:val="00460511"/>
    <w:rsid w:val="0046242F"/>
    <w:rsid w:val="00463468"/>
    <w:rsid w:val="00463FD4"/>
    <w:rsid w:val="0046532D"/>
    <w:rsid w:val="004664AB"/>
    <w:rsid w:val="00466B63"/>
    <w:rsid w:val="00466F60"/>
    <w:rsid w:val="004672DE"/>
    <w:rsid w:val="00467F13"/>
    <w:rsid w:val="004706A4"/>
    <w:rsid w:val="0047144D"/>
    <w:rsid w:val="00473491"/>
    <w:rsid w:val="00474BED"/>
    <w:rsid w:val="0047500E"/>
    <w:rsid w:val="00476682"/>
    <w:rsid w:val="00480E41"/>
    <w:rsid w:val="00481F40"/>
    <w:rsid w:val="00482249"/>
    <w:rsid w:val="00483169"/>
    <w:rsid w:val="0048345D"/>
    <w:rsid w:val="00483A3F"/>
    <w:rsid w:val="00484137"/>
    <w:rsid w:val="00484302"/>
    <w:rsid w:val="00484FE0"/>
    <w:rsid w:val="004854E0"/>
    <w:rsid w:val="00486EB1"/>
    <w:rsid w:val="00487210"/>
    <w:rsid w:val="00491E68"/>
    <w:rsid w:val="00492B3A"/>
    <w:rsid w:val="004931BD"/>
    <w:rsid w:val="0049353E"/>
    <w:rsid w:val="00493950"/>
    <w:rsid w:val="00495A87"/>
    <w:rsid w:val="00495FE5"/>
    <w:rsid w:val="00497211"/>
    <w:rsid w:val="0049759E"/>
    <w:rsid w:val="004A081E"/>
    <w:rsid w:val="004A14F1"/>
    <w:rsid w:val="004A3B84"/>
    <w:rsid w:val="004A6B0B"/>
    <w:rsid w:val="004A7327"/>
    <w:rsid w:val="004A7863"/>
    <w:rsid w:val="004A7EE2"/>
    <w:rsid w:val="004B14C0"/>
    <w:rsid w:val="004B3B68"/>
    <w:rsid w:val="004B3D01"/>
    <w:rsid w:val="004B4092"/>
    <w:rsid w:val="004B4D98"/>
    <w:rsid w:val="004B57C8"/>
    <w:rsid w:val="004B5CF1"/>
    <w:rsid w:val="004B6C52"/>
    <w:rsid w:val="004B7413"/>
    <w:rsid w:val="004B7627"/>
    <w:rsid w:val="004C06AE"/>
    <w:rsid w:val="004C0C61"/>
    <w:rsid w:val="004C34D0"/>
    <w:rsid w:val="004C3D5D"/>
    <w:rsid w:val="004C411B"/>
    <w:rsid w:val="004C49CF"/>
    <w:rsid w:val="004C7EF7"/>
    <w:rsid w:val="004D07C5"/>
    <w:rsid w:val="004D0A31"/>
    <w:rsid w:val="004D12C6"/>
    <w:rsid w:val="004D2115"/>
    <w:rsid w:val="004D3CB2"/>
    <w:rsid w:val="004D4EE4"/>
    <w:rsid w:val="004D5710"/>
    <w:rsid w:val="004E1131"/>
    <w:rsid w:val="004E2A74"/>
    <w:rsid w:val="004E35BA"/>
    <w:rsid w:val="004E3729"/>
    <w:rsid w:val="004E3AC1"/>
    <w:rsid w:val="004E5BE2"/>
    <w:rsid w:val="004F09C2"/>
    <w:rsid w:val="004F2193"/>
    <w:rsid w:val="004F2B5F"/>
    <w:rsid w:val="004F2E97"/>
    <w:rsid w:val="004F341B"/>
    <w:rsid w:val="004F3CD4"/>
    <w:rsid w:val="004F4F46"/>
    <w:rsid w:val="004F5173"/>
    <w:rsid w:val="004F5659"/>
    <w:rsid w:val="004F7FC5"/>
    <w:rsid w:val="0050144C"/>
    <w:rsid w:val="005014AA"/>
    <w:rsid w:val="00501B77"/>
    <w:rsid w:val="00501D23"/>
    <w:rsid w:val="00502AA4"/>
    <w:rsid w:val="00502E85"/>
    <w:rsid w:val="00503380"/>
    <w:rsid w:val="00503741"/>
    <w:rsid w:val="0050408C"/>
    <w:rsid w:val="0050544D"/>
    <w:rsid w:val="00506E81"/>
    <w:rsid w:val="00507526"/>
    <w:rsid w:val="0050772C"/>
    <w:rsid w:val="00507934"/>
    <w:rsid w:val="00507C68"/>
    <w:rsid w:val="0051112C"/>
    <w:rsid w:val="00511446"/>
    <w:rsid w:val="005128E9"/>
    <w:rsid w:val="00514A61"/>
    <w:rsid w:val="005170D1"/>
    <w:rsid w:val="005201A0"/>
    <w:rsid w:val="0052122A"/>
    <w:rsid w:val="00521E6C"/>
    <w:rsid w:val="00524C3B"/>
    <w:rsid w:val="00524C93"/>
    <w:rsid w:val="00525DC5"/>
    <w:rsid w:val="00526562"/>
    <w:rsid w:val="00526D20"/>
    <w:rsid w:val="00526D35"/>
    <w:rsid w:val="00530C16"/>
    <w:rsid w:val="00530CBE"/>
    <w:rsid w:val="0053136D"/>
    <w:rsid w:val="005315EF"/>
    <w:rsid w:val="00531DE1"/>
    <w:rsid w:val="00531FC8"/>
    <w:rsid w:val="0053314E"/>
    <w:rsid w:val="00534B82"/>
    <w:rsid w:val="00534C83"/>
    <w:rsid w:val="00536052"/>
    <w:rsid w:val="00536994"/>
    <w:rsid w:val="0053781E"/>
    <w:rsid w:val="00537B1A"/>
    <w:rsid w:val="00540008"/>
    <w:rsid w:val="005401DB"/>
    <w:rsid w:val="005448F1"/>
    <w:rsid w:val="0054543F"/>
    <w:rsid w:val="00545493"/>
    <w:rsid w:val="00546999"/>
    <w:rsid w:val="0055070C"/>
    <w:rsid w:val="00551480"/>
    <w:rsid w:val="00551EB2"/>
    <w:rsid w:val="00552F0C"/>
    <w:rsid w:val="00553864"/>
    <w:rsid w:val="005543A6"/>
    <w:rsid w:val="005545D6"/>
    <w:rsid w:val="00554738"/>
    <w:rsid w:val="00556EBF"/>
    <w:rsid w:val="00557E7D"/>
    <w:rsid w:val="005601A2"/>
    <w:rsid w:val="00560E9A"/>
    <w:rsid w:val="00563ECB"/>
    <w:rsid w:val="00564053"/>
    <w:rsid w:val="00564311"/>
    <w:rsid w:val="005656AB"/>
    <w:rsid w:val="005661BB"/>
    <w:rsid w:val="005667E2"/>
    <w:rsid w:val="005668B8"/>
    <w:rsid w:val="00567A62"/>
    <w:rsid w:val="005708FA"/>
    <w:rsid w:val="00570DDE"/>
    <w:rsid w:val="00570FF2"/>
    <w:rsid w:val="0057101B"/>
    <w:rsid w:val="00571382"/>
    <w:rsid w:val="005729F5"/>
    <w:rsid w:val="00573325"/>
    <w:rsid w:val="00576153"/>
    <w:rsid w:val="00577635"/>
    <w:rsid w:val="00577848"/>
    <w:rsid w:val="005779CA"/>
    <w:rsid w:val="00581F95"/>
    <w:rsid w:val="005836A1"/>
    <w:rsid w:val="00584EB8"/>
    <w:rsid w:val="0058570E"/>
    <w:rsid w:val="00585885"/>
    <w:rsid w:val="00585F73"/>
    <w:rsid w:val="00587C0F"/>
    <w:rsid w:val="00590A11"/>
    <w:rsid w:val="00593B20"/>
    <w:rsid w:val="00594DE4"/>
    <w:rsid w:val="005964A8"/>
    <w:rsid w:val="00596704"/>
    <w:rsid w:val="005970E4"/>
    <w:rsid w:val="005A0EDB"/>
    <w:rsid w:val="005A1D4C"/>
    <w:rsid w:val="005A1E88"/>
    <w:rsid w:val="005A3623"/>
    <w:rsid w:val="005A36EC"/>
    <w:rsid w:val="005A4232"/>
    <w:rsid w:val="005A4998"/>
    <w:rsid w:val="005A4F3A"/>
    <w:rsid w:val="005A5745"/>
    <w:rsid w:val="005A7119"/>
    <w:rsid w:val="005A72C7"/>
    <w:rsid w:val="005B1236"/>
    <w:rsid w:val="005B16A2"/>
    <w:rsid w:val="005B1846"/>
    <w:rsid w:val="005B2957"/>
    <w:rsid w:val="005B2E34"/>
    <w:rsid w:val="005B3714"/>
    <w:rsid w:val="005B3DCB"/>
    <w:rsid w:val="005B552B"/>
    <w:rsid w:val="005B56D1"/>
    <w:rsid w:val="005C01DE"/>
    <w:rsid w:val="005C2C3A"/>
    <w:rsid w:val="005C7A37"/>
    <w:rsid w:val="005C7F85"/>
    <w:rsid w:val="005C7FA3"/>
    <w:rsid w:val="005D1D96"/>
    <w:rsid w:val="005D21E4"/>
    <w:rsid w:val="005D249C"/>
    <w:rsid w:val="005D3534"/>
    <w:rsid w:val="005D3817"/>
    <w:rsid w:val="005D3DF7"/>
    <w:rsid w:val="005D4E6D"/>
    <w:rsid w:val="005D58CC"/>
    <w:rsid w:val="005D5C10"/>
    <w:rsid w:val="005E1349"/>
    <w:rsid w:val="005E21CC"/>
    <w:rsid w:val="005E274B"/>
    <w:rsid w:val="005E460E"/>
    <w:rsid w:val="005F0C00"/>
    <w:rsid w:val="005F34DD"/>
    <w:rsid w:val="005F3F57"/>
    <w:rsid w:val="005F508A"/>
    <w:rsid w:val="005F6259"/>
    <w:rsid w:val="005F6EC5"/>
    <w:rsid w:val="005F723A"/>
    <w:rsid w:val="005F786F"/>
    <w:rsid w:val="00600300"/>
    <w:rsid w:val="006006E4"/>
    <w:rsid w:val="00601AC6"/>
    <w:rsid w:val="00601F7C"/>
    <w:rsid w:val="00602F43"/>
    <w:rsid w:val="00604949"/>
    <w:rsid w:val="0060513C"/>
    <w:rsid w:val="00605396"/>
    <w:rsid w:val="0060612C"/>
    <w:rsid w:val="00607483"/>
    <w:rsid w:val="00607968"/>
    <w:rsid w:val="0061033B"/>
    <w:rsid w:val="0061263D"/>
    <w:rsid w:val="0061300E"/>
    <w:rsid w:val="00613486"/>
    <w:rsid w:val="00613642"/>
    <w:rsid w:val="006140E6"/>
    <w:rsid w:val="00614A6C"/>
    <w:rsid w:val="00614FD7"/>
    <w:rsid w:val="006159FC"/>
    <w:rsid w:val="00617EB6"/>
    <w:rsid w:val="00620A39"/>
    <w:rsid w:val="00622E5C"/>
    <w:rsid w:val="0062309B"/>
    <w:rsid w:val="00623C3F"/>
    <w:rsid w:val="006243AA"/>
    <w:rsid w:val="00624BC2"/>
    <w:rsid w:val="00630DAB"/>
    <w:rsid w:val="00631D2A"/>
    <w:rsid w:val="006338D3"/>
    <w:rsid w:val="00635932"/>
    <w:rsid w:val="00635971"/>
    <w:rsid w:val="00636AA3"/>
    <w:rsid w:val="006407C4"/>
    <w:rsid w:val="00640A05"/>
    <w:rsid w:val="00641DDE"/>
    <w:rsid w:val="00642F53"/>
    <w:rsid w:val="0064318D"/>
    <w:rsid w:val="0064355E"/>
    <w:rsid w:val="006439A2"/>
    <w:rsid w:val="00643B59"/>
    <w:rsid w:val="00643C21"/>
    <w:rsid w:val="00644CDB"/>
    <w:rsid w:val="006455B5"/>
    <w:rsid w:val="00645E40"/>
    <w:rsid w:val="006463FC"/>
    <w:rsid w:val="0064654E"/>
    <w:rsid w:val="00646E30"/>
    <w:rsid w:val="0064704D"/>
    <w:rsid w:val="006515F8"/>
    <w:rsid w:val="00651CBB"/>
    <w:rsid w:val="00652453"/>
    <w:rsid w:val="00655CF6"/>
    <w:rsid w:val="0065709E"/>
    <w:rsid w:val="0066062E"/>
    <w:rsid w:val="00660DB0"/>
    <w:rsid w:val="006614BB"/>
    <w:rsid w:val="00661513"/>
    <w:rsid w:val="00663EEA"/>
    <w:rsid w:val="00664204"/>
    <w:rsid w:val="0066420C"/>
    <w:rsid w:val="00664579"/>
    <w:rsid w:val="00665411"/>
    <w:rsid w:val="0066576A"/>
    <w:rsid w:val="00665795"/>
    <w:rsid w:val="00667AF4"/>
    <w:rsid w:val="00670032"/>
    <w:rsid w:val="006718D6"/>
    <w:rsid w:val="006721F1"/>
    <w:rsid w:val="00672C89"/>
    <w:rsid w:val="00672D8C"/>
    <w:rsid w:val="00674946"/>
    <w:rsid w:val="00676206"/>
    <w:rsid w:val="0067657E"/>
    <w:rsid w:val="006777EB"/>
    <w:rsid w:val="006804C3"/>
    <w:rsid w:val="0068193F"/>
    <w:rsid w:val="00681A1A"/>
    <w:rsid w:val="00681BDF"/>
    <w:rsid w:val="00682FF1"/>
    <w:rsid w:val="00684115"/>
    <w:rsid w:val="00684C30"/>
    <w:rsid w:val="00687215"/>
    <w:rsid w:val="00691684"/>
    <w:rsid w:val="006938DC"/>
    <w:rsid w:val="006941A8"/>
    <w:rsid w:val="00696DE0"/>
    <w:rsid w:val="006A1F93"/>
    <w:rsid w:val="006A25DA"/>
    <w:rsid w:val="006A31EC"/>
    <w:rsid w:val="006A408D"/>
    <w:rsid w:val="006A743F"/>
    <w:rsid w:val="006B08D0"/>
    <w:rsid w:val="006B0E63"/>
    <w:rsid w:val="006B1993"/>
    <w:rsid w:val="006B1F63"/>
    <w:rsid w:val="006B4770"/>
    <w:rsid w:val="006B5E4C"/>
    <w:rsid w:val="006B7146"/>
    <w:rsid w:val="006B714F"/>
    <w:rsid w:val="006C1324"/>
    <w:rsid w:val="006C3213"/>
    <w:rsid w:val="006C3B14"/>
    <w:rsid w:val="006C3BAC"/>
    <w:rsid w:val="006C4136"/>
    <w:rsid w:val="006C4741"/>
    <w:rsid w:val="006C4AC5"/>
    <w:rsid w:val="006C54F3"/>
    <w:rsid w:val="006C58AF"/>
    <w:rsid w:val="006C61F0"/>
    <w:rsid w:val="006D24A7"/>
    <w:rsid w:val="006D278E"/>
    <w:rsid w:val="006D35EE"/>
    <w:rsid w:val="006D4296"/>
    <w:rsid w:val="006D4431"/>
    <w:rsid w:val="006D5A34"/>
    <w:rsid w:val="006D622B"/>
    <w:rsid w:val="006D75BC"/>
    <w:rsid w:val="006E07AD"/>
    <w:rsid w:val="006E1491"/>
    <w:rsid w:val="006E1758"/>
    <w:rsid w:val="006E1781"/>
    <w:rsid w:val="006E1C97"/>
    <w:rsid w:val="006E2C53"/>
    <w:rsid w:val="006E4022"/>
    <w:rsid w:val="006E462C"/>
    <w:rsid w:val="006E5279"/>
    <w:rsid w:val="006E6A20"/>
    <w:rsid w:val="006E7026"/>
    <w:rsid w:val="006F01E4"/>
    <w:rsid w:val="006F03E5"/>
    <w:rsid w:val="006F08D0"/>
    <w:rsid w:val="006F1EBD"/>
    <w:rsid w:val="006F2676"/>
    <w:rsid w:val="006F2BCC"/>
    <w:rsid w:val="006F2F4A"/>
    <w:rsid w:val="006F3BF1"/>
    <w:rsid w:val="006F5AF4"/>
    <w:rsid w:val="006F5FE9"/>
    <w:rsid w:val="006F7D24"/>
    <w:rsid w:val="007004D0"/>
    <w:rsid w:val="00700EAB"/>
    <w:rsid w:val="00701A79"/>
    <w:rsid w:val="00701F80"/>
    <w:rsid w:val="00704215"/>
    <w:rsid w:val="007044B2"/>
    <w:rsid w:val="007055FC"/>
    <w:rsid w:val="00706497"/>
    <w:rsid w:val="00706D83"/>
    <w:rsid w:val="00706E00"/>
    <w:rsid w:val="0070755B"/>
    <w:rsid w:val="007118A5"/>
    <w:rsid w:val="00713E90"/>
    <w:rsid w:val="00714123"/>
    <w:rsid w:val="00714CB3"/>
    <w:rsid w:val="00714D57"/>
    <w:rsid w:val="00714DCE"/>
    <w:rsid w:val="00715F97"/>
    <w:rsid w:val="007161F1"/>
    <w:rsid w:val="007177ED"/>
    <w:rsid w:val="007223A8"/>
    <w:rsid w:val="007227D7"/>
    <w:rsid w:val="00722831"/>
    <w:rsid w:val="00723665"/>
    <w:rsid w:val="0072480E"/>
    <w:rsid w:val="00724C66"/>
    <w:rsid w:val="007266DC"/>
    <w:rsid w:val="007274EE"/>
    <w:rsid w:val="00727C08"/>
    <w:rsid w:val="0073028B"/>
    <w:rsid w:val="007304C7"/>
    <w:rsid w:val="007327E7"/>
    <w:rsid w:val="00733640"/>
    <w:rsid w:val="00733B85"/>
    <w:rsid w:val="0073447A"/>
    <w:rsid w:val="007371C2"/>
    <w:rsid w:val="00737729"/>
    <w:rsid w:val="00740BD6"/>
    <w:rsid w:val="00740D26"/>
    <w:rsid w:val="00742262"/>
    <w:rsid w:val="00743B62"/>
    <w:rsid w:val="00743E32"/>
    <w:rsid w:val="00744D0F"/>
    <w:rsid w:val="00746876"/>
    <w:rsid w:val="00747B41"/>
    <w:rsid w:val="00747E50"/>
    <w:rsid w:val="0075158D"/>
    <w:rsid w:val="00751B01"/>
    <w:rsid w:val="00751BB2"/>
    <w:rsid w:val="00752005"/>
    <w:rsid w:val="007523E7"/>
    <w:rsid w:val="00752BA4"/>
    <w:rsid w:val="00754BCB"/>
    <w:rsid w:val="00756AAD"/>
    <w:rsid w:val="007614F2"/>
    <w:rsid w:val="00761F2C"/>
    <w:rsid w:val="00762774"/>
    <w:rsid w:val="00763E43"/>
    <w:rsid w:val="00764632"/>
    <w:rsid w:val="00764992"/>
    <w:rsid w:val="00765E39"/>
    <w:rsid w:val="0076633A"/>
    <w:rsid w:val="007674AE"/>
    <w:rsid w:val="007702F2"/>
    <w:rsid w:val="00770A09"/>
    <w:rsid w:val="007714AE"/>
    <w:rsid w:val="00771C3A"/>
    <w:rsid w:val="007725DE"/>
    <w:rsid w:val="00775238"/>
    <w:rsid w:val="007756A7"/>
    <w:rsid w:val="00775CD9"/>
    <w:rsid w:val="00777355"/>
    <w:rsid w:val="00777EDB"/>
    <w:rsid w:val="00783740"/>
    <w:rsid w:val="00783DD1"/>
    <w:rsid w:val="0078454E"/>
    <w:rsid w:val="007847EF"/>
    <w:rsid w:val="00784A0C"/>
    <w:rsid w:val="00785FBE"/>
    <w:rsid w:val="007865DA"/>
    <w:rsid w:val="00786F4C"/>
    <w:rsid w:val="007878FF"/>
    <w:rsid w:val="00787E99"/>
    <w:rsid w:val="00791ACD"/>
    <w:rsid w:val="00791B7D"/>
    <w:rsid w:val="007929D5"/>
    <w:rsid w:val="00793B88"/>
    <w:rsid w:val="00793F23"/>
    <w:rsid w:val="0079464C"/>
    <w:rsid w:val="007947AE"/>
    <w:rsid w:val="007953D6"/>
    <w:rsid w:val="007960F9"/>
    <w:rsid w:val="0079662F"/>
    <w:rsid w:val="00796630"/>
    <w:rsid w:val="00796FA8"/>
    <w:rsid w:val="00797D57"/>
    <w:rsid w:val="007A065D"/>
    <w:rsid w:val="007A1FD6"/>
    <w:rsid w:val="007A1FFA"/>
    <w:rsid w:val="007A384A"/>
    <w:rsid w:val="007A3ECA"/>
    <w:rsid w:val="007A7417"/>
    <w:rsid w:val="007A74F4"/>
    <w:rsid w:val="007A76F4"/>
    <w:rsid w:val="007B058E"/>
    <w:rsid w:val="007B09B7"/>
    <w:rsid w:val="007B0B31"/>
    <w:rsid w:val="007B2904"/>
    <w:rsid w:val="007B36D1"/>
    <w:rsid w:val="007B5C35"/>
    <w:rsid w:val="007B71A7"/>
    <w:rsid w:val="007C0B26"/>
    <w:rsid w:val="007C1179"/>
    <w:rsid w:val="007C374A"/>
    <w:rsid w:val="007C64BA"/>
    <w:rsid w:val="007C65B9"/>
    <w:rsid w:val="007C68BB"/>
    <w:rsid w:val="007C6C0D"/>
    <w:rsid w:val="007C6DF7"/>
    <w:rsid w:val="007D060E"/>
    <w:rsid w:val="007D1277"/>
    <w:rsid w:val="007D2ADF"/>
    <w:rsid w:val="007D2BB7"/>
    <w:rsid w:val="007D2C27"/>
    <w:rsid w:val="007D3ECC"/>
    <w:rsid w:val="007D5F3E"/>
    <w:rsid w:val="007E05EA"/>
    <w:rsid w:val="007E318B"/>
    <w:rsid w:val="007E462C"/>
    <w:rsid w:val="007E4E6C"/>
    <w:rsid w:val="007E57CB"/>
    <w:rsid w:val="007E6125"/>
    <w:rsid w:val="007E63C6"/>
    <w:rsid w:val="007E76EF"/>
    <w:rsid w:val="007F1AF4"/>
    <w:rsid w:val="007F32F6"/>
    <w:rsid w:val="007F37AF"/>
    <w:rsid w:val="007F3826"/>
    <w:rsid w:val="007F3A08"/>
    <w:rsid w:val="007F45DD"/>
    <w:rsid w:val="007F4D54"/>
    <w:rsid w:val="007F53AE"/>
    <w:rsid w:val="008005E8"/>
    <w:rsid w:val="0080133E"/>
    <w:rsid w:val="0080281D"/>
    <w:rsid w:val="0080312F"/>
    <w:rsid w:val="008033CE"/>
    <w:rsid w:val="00803FCA"/>
    <w:rsid w:val="00804CFB"/>
    <w:rsid w:val="008066E2"/>
    <w:rsid w:val="0081120B"/>
    <w:rsid w:val="00812D4F"/>
    <w:rsid w:val="00813C05"/>
    <w:rsid w:val="0081551F"/>
    <w:rsid w:val="00815779"/>
    <w:rsid w:val="008159A6"/>
    <w:rsid w:val="00815DA1"/>
    <w:rsid w:val="00817CB5"/>
    <w:rsid w:val="00820ACF"/>
    <w:rsid w:val="00820DFA"/>
    <w:rsid w:val="00821DDD"/>
    <w:rsid w:val="00822F30"/>
    <w:rsid w:val="00823E04"/>
    <w:rsid w:val="008258EB"/>
    <w:rsid w:val="00826F60"/>
    <w:rsid w:val="008270A8"/>
    <w:rsid w:val="0082717E"/>
    <w:rsid w:val="00832768"/>
    <w:rsid w:val="00833BC0"/>
    <w:rsid w:val="008343E3"/>
    <w:rsid w:val="00834862"/>
    <w:rsid w:val="00834F66"/>
    <w:rsid w:val="008351E0"/>
    <w:rsid w:val="008404B7"/>
    <w:rsid w:val="00840565"/>
    <w:rsid w:val="008407ED"/>
    <w:rsid w:val="008423D0"/>
    <w:rsid w:val="00844CEA"/>
    <w:rsid w:val="0084536C"/>
    <w:rsid w:val="0084625C"/>
    <w:rsid w:val="008468EF"/>
    <w:rsid w:val="00846ACB"/>
    <w:rsid w:val="00846CDF"/>
    <w:rsid w:val="00847291"/>
    <w:rsid w:val="0085282B"/>
    <w:rsid w:val="00852E96"/>
    <w:rsid w:val="00853A50"/>
    <w:rsid w:val="00853D65"/>
    <w:rsid w:val="008542F0"/>
    <w:rsid w:val="00854828"/>
    <w:rsid w:val="00854BE9"/>
    <w:rsid w:val="00855EEC"/>
    <w:rsid w:val="008567A9"/>
    <w:rsid w:val="00860237"/>
    <w:rsid w:val="0086031D"/>
    <w:rsid w:val="00860EE5"/>
    <w:rsid w:val="00861CBE"/>
    <w:rsid w:val="00862E24"/>
    <w:rsid w:val="0086337D"/>
    <w:rsid w:val="00865D67"/>
    <w:rsid w:val="00865F89"/>
    <w:rsid w:val="0086606A"/>
    <w:rsid w:val="00867074"/>
    <w:rsid w:val="00867292"/>
    <w:rsid w:val="008675A3"/>
    <w:rsid w:val="00867873"/>
    <w:rsid w:val="00871101"/>
    <w:rsid w:val="00871A3E"/>
    <w:rsid w:val="00871FA7"/>
    <w:rsid w:val="008735E6"/>
    <w:rsid w:val="00873C23"/>
    <w:rsid w:val="00873DDF"/>
    <w:rsid w:val="00874997"/>
    <w:rsid w:val="008749F5"/>
    <w:rsid w:val="008768FF"/>
    <w:rsid w:val="00876ADE"/>
    <w:rsid w:val="00876F8D"/>
    <w:rsid w:val="00880F05"/>
    <w:rsid w:val="00881687"/>
    <w:rsid w:val="00881C7F"/>
    <w:rsid w:val="00882462"/>
    <w:rsid w:val="00882843"/>
    <w:rsid w:val="0088284F"/>
    <w:rsid w:val="0088334A"/>
    <w:rsid w:val="00883BDA"/>
    <w:rsid w:val="00884FFC"/>
    <w:rsid w:val="008861C4"/>
    <w:rsid w:val="008862CD"/>
    <w:rsid w:val="00887C4C"/>
    <w:rsid w:val="00887CF5"/>
    <w:rsid w:val="008903C7"/>
    <w:rsid w:val="0089195D"/>
    <w:rsid w:val="008937BC"/>
    <w:rsid w:val="00894DAE"/>
    <w:rsid w:val="008955DC"/>
    <w:rsid w:val="00895F92"/>
    <w:rsid w:val="0089777D"/>
    <w:rsid w:val="008A00E0"/>
    <w:rsid w:val="008A3252"/>
    <w:rsid w:val="008A34A7"/>
    <w:rsid w:val="008A55DB"/>
    <w:rsid w:val="008A5666"/>
    <w:rsid w:val="008A65B5"/>
    <w:rsid w:val="008B0336"/>
    <w:rsid w:val="008B1732"/>
    <w:rsid w:val="008B22ED"/>
    <w:rsid w:val="008B3C65"/>
    <w:rsid w:val="008B446C"/>
    <w:rsid w:val="008B487A"/>
    <w:rsid w:val="008B5E3C"/>
    <w:rsid w:val="008B6CD0"/>
    <w:rsid w:val="008B744D"/>
    <w:rsid w:val="008C1092"/>
    <w:rsid w:val="008C3D2B"/>
    <w:rsid w:val="008C3FAD"/>
    <w:rsid w:val="008C42AF"/>
    <w:rsid w:val="008C612B"/>
    <w:rsid w:val="008C7B7E"/>
    <w:rsid w:val="008D0387"/>
    <w:rsid w:val="008D37EF"/>
    <w:rsid w:val="008D3843"/>
    <w:rsid w:val="008D4BC7"/>
    <w:rsid w:val="008D4E65"/>
    <w:rsid w:val="008D598F"/>
    <w:rsid w:val="008D65A9"/>
    <w:rsid w:val="008D724E"/>
    <w:rsid w:val="008E066E"/>
    <w:rsid w:val="008E0994"/>
    <w:rsid w:val="008E1556"/>
    <w:rsid w:val="008E21F0"/>
    <w:rsid w:val="008E3628"/>
    <w:rsid w:val="008E3B4F"/>
    <w:rsid w:val="008E3EDD"/>
    <w:rsid w:val="008E41B1"/>
    <w:rsid w:val="008E47F2"/>
    <w:rsid w:val="008E5233"/>
    <w:rsid w:val="008E5595"/>
    <w:rsid w:val="008E7115"/>
    <w:rsid w:val="008E7695"/>
    <w:rsid w:val="008F03BC"/>
    <w:rsid w:val="008F24C7"/>
    <w:rsid w:val="008F271A"/>
    <w:rsid w:val="008F367B"/>
    <w:rsid w:val="008F40DF"/>
    <w:rsid w:val="008F40F0"/>
    <w:rsid w:val="008F4F06"/>
    <w:rsid w:val="008F6A4B"/>
    <w:rsid w:val="008F79B8"/>
    <w:rsid w:val="008F7B09"/>
    <w:rsid w:val="008F7ED0"/>
    <w:rsid w:val="00901E80"/>
    <w:rsid w:val="009026E2"/>
    <w:rsid w:val="00902B4A"/>
    <w:rsid w:val="00903904"/>
    <w:rsid w:val="00904ECA"/>
    <w:rsid w:val="0090673B"/>
    <w:rsid w:val="00906810"/>
    <w:rsid w:val="00907C00"/>
    <w:rsid w:val="009107C7"/>
    <w:rsid w:val="00910994"/>
    <w:rsid w:val="00910F58"/>
    <w:rsid w:val="0091128A"/>
    <w:rsid w:val="009118FC"/>
    <w:rsid w:val="00912266"/>
    <w:rsid w:val="00912CB0"/>
    <w:rsid w:val="00912F0A"/>
    <w:rsid w:val="009141E2"/>
    <w:rsid w:val="00914417"/>
    <w:rsid w:val="00915150"/>
    <w:rsid w:val="00916788"/>
    <w:rsid w:val="00916917"/>
    <w:rsid w:val="00916FB3"/>
    <w:rsid w:val="009209A9"/>
    <w:rsid w:val="00921363"/>
    <w:rsid w:val="00921AFC"/>
    <w:rsid w:val="00921B26"/>
    <w:rsid w:val="00923DE9"/>
    <w:rsid w:val="00924129"/>
    <w:rsid w:val="00924A19"/>
    <w:rsid w:val="009267B4"/>
    <w:rsid w:val="0092694E"/>
    <w:rsid w:val="009272EB"/>
    <w:rsid w:val="00927F7D"/>
    <w:rsid w:val="00930826"/>
    <w:rsid w:val="00930EBF"/>
    <w:rsid w:val="009317B4"/>
    <w:rsid w:val="00932C73"/>
    <w:rsid w:val="009351E6"/>
    <w:rsid w:val="00935543"/>
    <w:rsid w:val="00937056"/>
    <w:rsid w:val="00940089"/>
    <w:rsid w:val="009402DC"/>
    <w:rsid w:val="009429CC"/>
    <w:rsid w:val="00944F80"/>
    <w:rsid w:val="009450A5"/>
    <w:rsid w:val="00951383"/>
    <w:rsid w:val="009516C9"/>
    <w:rsid w:val="00951E88"/>
    <w:rsid w:val="0095270F"/>
    <w:rsid w:val="00952B4F"/>
    <w:rsid w:val="009532D4"/>
    <w:rsid w:val="00953B6B"/>
    <w:rsid w:val="00953BA3"/>
    <w:rsid w:val="00954197"/>
    <w:rsid w:val="009559D6"/>
    <w:rsid w:val="00955BD0"/>
    <w:rsid w:val="009560F9"/>
    <w:rsid w:val="00956526"/>
    <w:rsid w:val="00957041"/>
    <w:rsid w:val="0095767B"/>
    <w:rsid w:val="00960BA9"/>
    <w:rsid w:val="00960EDC"/>
    <w:rsid w:val="009624C3"/>
    <w:rsid w:val="0096313D"/>
    <w:rsid w:val="00963639"/>
    <w:rsid w:val="00963C1F"/>
    <w:rsid w:val="00964AF6"/>
    <w:rsid w:val="009650BF"/>
    <w:rsid w:val="00967496"/>
    <w:rsid w:val="00970388"/>
    <w:rsid w:val="009706F3"/>
    <w:rsid w:val="00971E9E"/>
    <w:rsid w:val="009729EE"/>
    <w:rsid w:val="00975084"/>
    <w:rsid w:val="00976262"/>
    <w:rsid w:val="00981154"/>
    <w:rsid w:val="00981F7E"/>
    <w:rsid w:val="00981F9C"/>
    <w:rsid w:val="009822B3"/>
    <w:rsid w:val="0098272E"/>
    <w:rsid w:val="00983869"/>
    <w:rsid w:val="009838CD"/>
    <w:rsid w:val="00984131"/>
    <w:rsid w:val="009841BF"/>
    <w:rsid w:val="009851EA"/>
    <w:rsid w:val="009857B2"/>
    <w:rsid w:val="009873A6"/>
    <w:rsid w:val="00990D5F"/>
    <w:rsid w:val="00991E02"/>
    <w:rsid w:val="0099274C"/>
    <w:rsid w:val="0099287C"/>
    <w:rsid w:val="00992B33"/>
    <w:rsid w:val="009938F9"/>
    <w:rsid w:val="00994546"/>
    <w:rsid w:val="009964A4"/>
    <w:rsid w:val="009969F9"/>
    <w:rsid w:val="00997961"/>
    <w:rsid w:val="00997C81"/>
    <w:rsid w:val="009A037A"/>
    <w:rsid w:val="009A08B8"/>
    <w:rsid w:val="009A2D2E"/>
    <w:rsid w:val="009A3E65"/>
    <w:rsid w:val="009A474B"/>
    <w:rsid w:val="009A5446"/>
    <w:rsid w:val="009A5815"/>
    <w:rsid w:val="009A651F"/>
    <w:rsid w:val="009A66EA"/>
    <w:rsid w:val="009B1737"/>
    <w:rsid w:val="009B1C25"/>
    <w:rsid w:val="009B2859"/>
    <w:rsid w:val="009B28EE"/>
    <w:rsid w:val="009B33E6"/>
    <w:rsid w:val="009B3811"/>
    <w:rsid w:val="009B3C29"/>
    <w:rsid w:val="009B627D"/>
    <w:rsid w:val="009C0792"/>
    <w:rsid w:val="009C108C"/>
    <w:rsid w:val="009C31F8"/>
    <w:rsid w:val="009C3228"/>
    <w:rsid w:val="009C410A"/>
    <w:rsid w:val="009C4EC6"/>
    <w:rsid w:val="009C67AC"/>
    <w:rsid w:val="009C7A20"/>
    <w:rsid w:val="009D0373"/>
    <w:rsid w:val="009D07D3"/>
    <w:rsid w:val="009D177F"/>
    <w:rsid w:val="009D1880"/>
    <w:rsid w:val="009D1A5C"/>
    <w:rsid w:val="009D316C"/>
    <w:rsid w:val="009D3782"/>
    <w:rsid w:val="009D3F22"/>
    <w:rsid w:val="009D452E"/>
    <w:rsid w:val="009D4877"/>
    <w:rsid w:val="009D49CA"/>
    <w:rsid w:val="009D4AAC"/>
    <w:rsid w:val="009D5185"/>
    <w:rsid w:val="009D5FF1"/>
    <w:rsid w:val="009D7A60"/>
    <w:rsid w:val="009E0710"/>
    <w:rsid w:val="009E1371"/>
    <w:rsid w:val="009E3887"/>
    <w:rsid w:val="009E3A35"/>
    <w:rsid w:val="009E5839"/>
    <w:rsid w:val="009E5861"/>
    <w:rsid w:val="009E6455"/>
    <w:rsid w:val="009E6DA9"/>
    <w:rsid w:val="009E760B"/>
    <w:rsid w:val="009F13A6"/>
    <w:rsid w:val="009F3481"/>
    <w:rsid w:val="009F3E4E"/>
    <w:rsid w:val="009F587C"/>
    <w:rsid w:val="009F67E9"/>
    <w:rsid w:val="009F6E0B"/>
    <w:rsid w:val="009F77D9"/>
    <w:rsid w:val="009F78D9"/>
    <w:rsid w:val="00A00874"/>
    <w:rsid w:val="00A00A22"/>
    <w:rsid w:val="00A01453"/>
    <w:rsid w:val="00A0284D"/>
    <w:rsid w:val="00A04F72"/>
    <w:rsid w:val="00A0597E"/>
    <w:rsid w:val="00A066E4"/>
    <w:rsid w:val="00A068AC"/>
    <w:rsid w:val="00A06E2D"/>
    <w:rsid w:val="00A06F19"/>
    <w:rsid w:val="00A111A7"/>
    <w:rsid w:val="00A11B0B"/>
    <w:rsid w:val="00A11FC0"/>
    <w:rsid w:val="00A13B35"/>
    <w:rsid w:val="00A15007"/>
    <w:rsid w:val="00A1678D"/>
    <w:rsid w:val="00A17CB0"/>
    <w:rsid w:val="00A20018"/>
    <w:rsid w:val="00A213A9"/>
    <w:rsid w:val="00A22AF4"/>
    <w:rsid w:val="00A236E3"/>
    <w:rsid w:val="00A23F5D"/>
    <w:rsid w:val="00A24463"/>
    <w:rsid w:val="00A24874"/>
    <w:rsid w:val="00A24C51"/>
    <w:rsid w:val="00A25DE8"/>
    <w:rsid w:val="00A30416"/>
    <w:rsid w:val="00A31C82"/>
    <w:rsid w:val="00A36F36"/>
    <w:rsid w:val="00A4246A"/>
    <w:rsid w:val="00A43568"/>
    <w:rsid w:val="00A44533"/>
    <w:rsid w:val="00A45934"/>
    <w:rsid w:val="00A46CDE"/>
    <w:rsid w:val="00A52B0A"/>
    <w:rsid w:val="00A52D3E"/>
    <w:rsid w:val="00A53E04"/>
    <w:rsid w:val="00A55318"/>
    <w:rsid w:val="00A555E0"/>
    <w:rsid w:val="00A566E6"/>
    <w:rsid w:val="00A57B46"/>
    <w:rsid w:val="00A57FD9"/>
    <w:rsid w:val="00A600B5"/>
    <w:rsid w:val="00A6099D"/>
    <w:rsid w:val="00A611E4"/>
    <w:rsid w:val="00A616F2"/>
    <w:rsid w:val="00A644AF"/>
    <w:rsid w:val="00A67FC4"/>
    <w:rsid w:val="00A708A4"/>
    <w:rsid w:val="00A70A8C"/>
    <w:rsid w:val="00A70BA5"/>
    <w:rsid w:val="00A713E0"/>
    <w:rsid w:val="00A72BD5"/>
    <w:rsid w:val="00A74AAA"/>
    <w:rsid w:val="00A75836"/>
    <w:rsid w:val="00A75CDB"/>
    <w:rsid w:val="00A805D4"/>
    <w:rsid w:val="00A80B54"/>
    <w:rsid w:val="00A80E54"/>
    <w:rsid w:val="00A81064"/>
    <w:rsid w:val="00A81449"/>
    <w:rsid w:val="00A821FF"/>
    <w:rsid w:val="00A82A68"/>
    <w:rsid w:val="00A82A71"/>
    <w:rsid w:val="00A82D53"/>
    <w:rsid w:val="00A8429E"/>
    <w:rsid w:val="00A846E1"/>
    <w:rsid w:val="00A85484"/>
    <w:rsid w:val="00A86331"/>
    <w:rsid w:val="00A86596"/>
    <w:rsid w:val="00A8687C"/>
    <w:rsid w:val="00A86A66"/>
    <w:rsid w:val="00A90747"/>
    <w:rsid w:val="00A90CFA"/>
    <w:rsid w:val="00A90E00"/>
    <w:rsid w:val="00A915F1"/>
    <w:rsid w:val="00A91D59"/>
    <w:rsid w:val="00A921B2"/>
    <w:rsid w:val="00A93A2C"/>
    <w:rsid w:val="00A95278"/>
    <w:rsid w:val="00A95C3E"/>
    <w:rsid w:val="00AA02EE"/>
    <w:rsid w:val="00AA12BC"/>
    <w:rsid w:val="00AA1A32"/>
    <w:rsid w:val="00AA281F"/>
    <w:rsid w:val="00AA2D47"/>
    <w:rsid w:val="00AA3141"/>
    <w:rsid w:val="00AA3A29"/>
    <w:rsid w:val="00AA4875"/>
    <w:rsid w:val="00AA6A27"/>
    <w:rsid w:val="00AA7CB3"/>
    <w:rsid w:val="00AA7E01"/>
    <w:rsid w:val="00AB1957"/>
    <w:rsid w:val="00AB67FC"/>
    <w:rsid w:val="00AB7778"/>
    <w:rsid w:val="00AC0117"/>
    <w:rsid w:val="00AC05BB"/>
    <w:rsid w:val="00AC0D8B"/>
    <w:rsid w:val="00AC18EF"/>
    <w:rsid w:val="00AC2251"/>
    <w:rsid w:val="00AC50BF"/>
    <w:rsid w:val="00AC5988"/>
    <w:rsid w:val="00AC6222"/>
    <w:rsid w:val="00AC6E39"/>
    <w:rsid w:val="00AC7668"/>
    <w:rsid w:val="00AD38BE"/>
    <w:rsid w:val="00AD49CB"/>
    <w:rsid w:val="00AD4F7C"/>
    <w:rsid w:val="00AD5B1B"/>
    <w:rsid w:val="00AD7835"/>
    <w:rsid w:val="00AD7F24"/>
    <w:rsid w:val="00AE0DC1"/>
    <w:rsid w:val="00AE13E9"/>
    <w:rsid w:val="00AE1614"/>
    <w:rsid w:val="00AE5908"/>
    <w:rsid w:val="00AE5E34"/>
    <w:rsid w:val="00AE7487"/>
    <w:rsid w:val="00AF13C4"/>
    <w:rsid w:val="00AF1B57"/>
    <w:rsid w:val="00AF36F2"/>
    <w:rsid w:val="00AF4692"/>
    <w:rsid w:val="00AF4E08"/>
    <w:rsid w:val="00AF518B"/>
    <w:rsid w:val="00AF5502"/>
    <w:rsid w:val="00AF71E1"/>
    <w:rsid w:val="00AF751F"/>
    <w:rsid w:val="00AF7C64"/>
    <w:rsid w:val="00B00078"/>
    <w:rsid w:val="00B00151"/>
    <w:rsid w:val="00B00616"/>
    <w:rsid w:val="00B00A30"/>
    <w:rsid w:val="00B030C4"/>
    <w:rsid w:val="00B03866"/>
    <w:rsid w:val="00B03D8E"/>
    <w:rsid w:val="00B04AAA"/>
    <w:rsid w:val="00B05D83"/>
    <w:rsid w:val="00B0649D"/>
    <w:rsid w:val="00B07099"/>
    <w:rsid w:val="00B07C31"/>
    <w:rsid w:val="00B1060A"/>
    <w:rsid w:val="00B111D1"/>
    <w:rsid w:val="00B12E31"/>
    <w:rsid w:val="00B12EF9"/>
    <w:rsid w:val="00B1462B"/>
    <w:rsid w:val="00B148E9"/>
    <w:rsid w:val="00B15245"/>
    <w:rsid w:val="00B15270"/>
    <w:rsid w:val="00B16627"/>
    <w:rsid w:val="00B17FD7"/>
    <w:rsid w:val="00B229B4"/>
    <w:rsid w:val="00B26ADE"/>
    <w:rsid w:val="00B271CA"/>
    <w:rsid w:val="00B27F5E"/>
    <w:rsid w:val="00B30651"/>
    <w:rsid w:val="00B31493"/>
    <w:rsid w:val="00B33B48"/>
    <w:rsid w:val="00B34C48"/>
    <w:rsid w:val="00B35D74"/>
    <w:rsid w:val="00B3682D"/>
    <w:rsid w:val="00B36E16"/>
    <w:rsid w:val="00B377A1"/>
    <w:rsid w:val="00B40545"/>
    <w:rsid w:val="00B405EC"/>
    <w:rsid w:val="00B40F6B"/>
    <w:rsid w:val="00B416F1"/>
    <w:rsid w:val="00B41A63"/>
    <w:rsid w:val="00B4208A"/>
    <w:rsid w:val="00B42916"/>
    <w:rsid w:val="00B429F9"/>
    <w:rsid w:val="00B43A4C"/>
    <w:rsid w:val="00B4591B"/>
    <w:rsid w:val="00B500D1"/>
    <w:rsid w:val="00B504FE"/>
    <w:rsid w:val="00B519E6"/>
    <w:rsid w:val="00B51FB9"/>
    <w:rsid w:val="00B52226"/>
    <w:rsid w:val="00B53C75"/>
    <w:rsid w:val="00B53D4E"/>
    <w:rsid w:val="00B54524"/>
    <w:rsid w:val="00B54AE5"/>
    <w:rsid w:val="00B55548"/>
    <w:rsid w:val="00B57309"/>
    <w:rsid w:val="00B6054E"/>
    <w:rsid w:val="00B609D3"/>
    <w:rsid w:val="00B60F2E"/>
    <w:rsid w:val="00B6166D"/>
    <w:rsid w:val="00B6255A"/>
    <w:rsid w:val="00B637D7"/>
    <w:rsid w:val="00B642CD"/>
    <w:rsid w:val="00B65EA6"/>
    <w:rsid w:val="00B67C48"/>
    <w:rsid w:val="00B700E3"/>
    <w:rsid w:val="00B72D58"/>
    <w:rsid w:val="00B74809"/>
    <w:rsid w:val="00B75901"/>
    <w:rsid w:val="00B75D25"/>
    <w:rsid w:val="00B77F28"/>
    <w:rsid w:val="00B80273"/>
    <w:rsid w:val="00B803F9"/>
    <w:rsid w:val="00B80439"/>
    <w:rsid w:val="00B80B2F"/>
    <w:rsid w:val="00B80B3A"/>
    <w:rsid w:val="00B81277"/>
    <w:rsid w:val="00B81896"/>
    <w:rsid w:val="00B8244D"/>
    <w:rsid w:val="00B82958"/>
    <w:rsid w:val="00B82A10"/>
    <w:rsid w:val="00B8482C"/>
    <w:rsid w:val="00B85AB9"/>
    <w:rsid w:val="00B870A8"/>
    <w:rsid w:val="00B87923"/>
    <w:rsid w:val="00B90832"/>
    <w:rsid w:val="00B909ED"/>
    <w:rsid w:val="00B90B5D"/>
    <w:rsid w:val="00B90E4B"/>
    <w:rsid w:val="00B9110F"/>
    <w:rsid w:val="00B915D4"/>
    <w:rsid w:val="00B932C3"/>
    <w:rsid w:val="00B934CA"/>
    <w:rsid w:val="00B94287"/>
    <w:rsid w:val="00B94E3D"/>
    <w:rsid w:val="00B94EBB"/>
    <w:rsid w:val="00B9761B"/>
    <w:rsid w:val="00BA0D60"/>
    <w:rsid w:val="00BA18BD"/>
    <w:rsid w:val="00BA1B3B"/>
    <w:rsid w:val="00BA2524"/>
    <w:rsid w:val="00BA2DA0"/>
    <w:rsid w:val="00BA3FA5"/>
    <w:rsid w:val="00BA5FB3"/>
    <w:rsid w:val="00BA6132"/>
    <w:rsid w:val="00BB0A2E"/>
    <w:rsid w:val="00BB0BDB"/>
    <w:rsid w:val="00BB2314"/>
    <w:rsid w:val="00BB3551"/>
    <w:rsid w:val="00BB37C8"/>
    <w:rsid w:val="00BB3B7B"/>
    <w:rsid w:val="00BB3D93"/>
    <w:rsid w:val="00BB4E5A"/>
    <w:rsid w:val="00BB5447"/>
    <w:rsid w:val="00BB581D"/>
    <w:rsid w:val="00BB6BFD"/>
    <w:rsid w:val="00BB6D1A"/>
    <w:rsid w:val="00BC059B"/>
    <w:rsid w:val="00BC1108"/>
    <w:rsid w:val="00BC133A"/>
    <w:rsid w:val="00BC1439"/>
    <w:rsid w:val="00BC28D4"/>
    <w:rsid w:val="00BC2938"/>
    <w:rsid w:val="00BC3284"/>
    <w:rsid w:val="00BC3E04"/>
    <w:rsid w:val="00BC43BE"/>
    <w:rsid w:val="00BC4B46"/>
    <w:rsid w:val="00BC5007"/>
    <w:rsid w:val="00BC52E5"/>
    <w:rsid w:val="00BD0924"/>
    <w:rsid w:val="00BD1BFF"/>
    <w:rsid w:val="00BD2BD8"/>
    <w:rsid w:val="00BD2C54"/>
    <w:rsid w:val="00BD39DF"/>
    <w:rsid w:val="00BD4B7A"/>
    <w:rsid w:val="00BD659D"/>
    <w:rsid w:val="00BD6ED2"/>
    <w:rsid w:val="00BD753F"/>
    <w:rsid w:val="00BD75A6"/>
    <w:rsid w:val="00BD761E"/>
    <w:rsid w:val="00BE0CF1"/>
    <w:rsid w:val="00BE12BD"/>
    <w:rsid w:val="00BE2CCF"/>
    <w:rsid w:val="00BE39B3"/>
    <w:rsid w:val="00BE3B92"/>
    <w:rsid w:val="00BE3FE7"/>
    <w:rsid w:val="00BE5680"/>
    <w:rsid w:val="00BE5D26"/>
    <w:rsid w:val="00BF0858"/>
    <w:rsid w:val="00BF0A6D"/>
    <w:rsid w:val="00BF1AEF"/>
    <w:rsid w:val="00BF1B1B"/>
    <w:rsid w:val="00BF1FBC"/>
    <w:rsid w:val="00BF3131"/>
    <w:rsid w:val="00BF3732"/>
    <w:rsid w:val="00BF3830"/>
    <w:rsid w:val="00BF3CEB"/>
    <w:rsid w:val="00BF4422"/>
    <w:rsid w:val="00BF530B"/>
    <w:rsid w:val="00C002A3"/>
    <w:rsid w:val="00C0044D"/>
    <w:rsid w:val="00C005B4"/>
    <w:rsid w:val="00C01F3F"/>
    <w:rsid w:val="00C025D6"/>
    <w:rsid w:val="00C03B07"/>
    <w:rsid w:val="00C04594"/>
    <w:rsid w:val="00C04D24"/>
    <w:rsid w:val="00C0579B"/>
    <w:rsid w:val="00C063C3"/>
    <w:rsid w:val="00C064B1"/>
    <w:rsid w:val="00C107DF"/>
    <w:rsid w:val="00C10A74"/>
    <w:rsid w:val="00C10B5A"/>
    <w:rsid w:val="00C10C37"/>
    <w:rsid w:val="00C11133"/>
    <w:rsid w:val="00C1457E"/>
    <w:rsid w:val="00C163C4"/>
    <w:rsid w:val="00C1684F"/>
    <w:rsid w:val="00C20247"/>
    <w:rsid w:val="00C21869"/>
    <w:rsid w:val="00C2234F"/>
    <w:rsid w:val="00C2273F"/>
    <w:rsid w:val="00C24267"/>
    <w:rsid w:val="00C24E8F"/>
    <w:rsid w:val="00C264C8"/>
    <w:rsid w:val="00C27CD4"/>
    <w:rsid w:val="00C32AC7"/>
    <w:rsid w:val="00C34F1D"/>
    <w:rsid w:val="00C35F4B"/>
    <w:rsid w:val="00C364E3"/>
    <w:rsid w:val="00C36989"/>
    <w:rsid w:val="00C36C10"/>
    <w:rsid w:val="00C37896"/>
    <w:rsid w:val="00C37B7E"/>
    <w:rsid w:val="00C40098"/>
    <w:rsid w:val="00C40BBB"/>
    <w:rsid w:val="00C40C46"/>
    <w:rsid w:val="00C41138"/>
    <w:rsid w:val="00C412B9"/>
    <w:rsid w:val="00C42CB1"/>
    <w:rsid w:val="00C45027"/>
    <w:rsid w:val="00C4551A"/>
    <w:rsid w:val="00C4590F"/>
    <w:rsid w:val="00C46172"/>
    <w:rsid w:val="00C463E2"/>
    <w:rsid w:val="00C47559"/>
    <w:rsid w:val="00C5366E"/>
    <w:rsid w:val="00C536E2"/>
    <w:rsid w:val="00C53950"/>
    <w:rsid w:val="00C540B2"/>
    <w:rsid w:val="00C552C5"/>
    <w:rsid w:val="00C5668C"/>
    <w:rsid w:val="00C60059"/>
    <w:rsid w:val="00C6020C"/>
    <w:rsid w:val="00C60355"/>
    <w:rsid w:val="00C603B8"/>
    <w:rsid w:val="00C60865"/>
    <w:rsid w:val="00C60882"/>
    <w:rsid w:val="00C61D39"/>
    <w:rsid w:val="00C6382D"/>
    <w:rsid w:val="00C64F74"/>
    <w:rsid w:val="00C663D0"/>
    <w:rsid w:val="00C66913"/>
    <w:rsid w:val="00C66AF2"/>
    <w:rsid w:val="00C67609"/>
    <w:rsid w:val="00C67DF2"/>
    <w:rsid w:val="00C70482"/>
    <w:rsid w:val="00C71BA4"/>
    <w:rsid w:val="00C72B5B"/>
    <w:rsid w:val="00C72E69"/>
    <w:rsid w:val="00C735A0"/>
    <w:rsid w:val="00C74974"/>
    <w:rsid w:val="00C75D1A"/>
    <w:rsid w:val="00C770BA"/>
    <w:rsid w:val="00C771F0"/>
    <w:rsid w:val="00C81422"/>
    <w:rsid w:val="00C8389B"/>
    <w:rsid w:val="00C83EB7"/>
    <w:rsid w:val="00C85038"/>
    <w:rsid w:val="00C8748B"/>
    <w:rsid w:val="00C87B82"/>
    <w:rsid w:val="00C87CF7"/>
    <w:rsid w:val="00C900D7"/>
    <w:rsid w:val="00C90DFD"/>
    <w:rsid w:val="00C92AF4"/>
    <w:rsid w:val="00C9320D"/>
    <w:rsid w:val="00C9588B"/>
    <w:rsid w:val="00C961FA"/>
    <w:rsid w:val="00C96AA2"/>
    <w:rsid w:val="00C9719E"/>
    <w:rsid w:val="00CA0738"/>
    <w:rsid w:val="00CA0B5E"/>
    <w:rsid w:val="00CA1B5E"/>
    <w:rsid w:val="00CA23E6"/>
    <w:rsid w:val="00CA254E"/>
    <w:rsid w:val="00CA27C6"/>
    <w:rsid w:val="00CA428E"/>
    <w:rsid w:val="00CA46DC"/>
    <w:rsid w:val="00CA4F6D"/>
    <w:rsid w:val="00CA7174"/>
    <w:rsid w:val="00CA7336"/>
    <w:rsid w:val="00CA74CA"/>
    <w:rsid w:val="00CA75C3"/>
    <w:rsid w:val="00CA7B8A"/>
    <w:rsid w:val="00CB0D6F"/>
    <w:rsid w:val="00CB172F"/>
    <w:rsid w:val="00CB2171"/>
    <w:rsid w:val="00CB2658"/>
    <w:rsid w:val="00CB393F"/>
    <w:rsid w:val="00CB5783"/>
    <w:rsid w:val="00CC3E56"/>
    <w:rsid w:val="00CC544D"/>
    <w:rsid w:val="00CC5698"/>
    <w:rsid w:val="00CC6070"/>
    <w:rsid w:val="00CC61A7"/>
    <w:rsid w:val="00CC6824"/>
    <w:rsid w:val="00CC68D6"/>
    <w:rsid w:val="00CD050F"/>
    <w:rsid w:val="00CD37FA"/>
    <w:rsid w:val="00CD39A8"/>
    <w:rsid w:val="00CD3FB8"/>
    <w:rsid w:val="00CD4133"/>
    <w:rsid w:val="00CD74FA"/>
    <w:rsid w:val="00CD7E36"/>
    <w:rsid w:val="00CE057C"/>
    <w:rsid w:val="00CE076B"/>
    <w:rsid w:val="00CE114F"/>
    <w:rsid w:val="00CE29A1"/>
    <w:rsid w:val="00CE2A57"/>
    <w:rsid w:val="00CE3A9D"/>
    <w:rsid w:val="00CE4AB6"/>
    <w:rsid w:val="00CE5165"/>
    <w:rsid w:val="00CE5ADB"/>
    <w:rsid w:val="00CE63D4"/>
    <w:rsid w:val="00CE6965"/>
    <w:rsid w:val="00CE763B"/>
    <w:rsid w:val="00CE775F"/>
    <w:rsid w:val="00CE7A40"/>
    <w:rsid w:val="00CF0228"/>
    <w:rsid w:val="00CF15C6"/>
    <w:rsid w:val="00CF280E"/>
    <w:rsid w:val="00CF2A73"/>
    <w:rsid w:val="00CF4A57"/>
    <w:rsid w:val="00CF5D5C"/>
    <w:rsid w:val="00CF6F79"/>
    <w:rsid w:val="00CF7BBF"/>
    <w:rsid w:val="00D005F9"/>
    <w:rsid w:val="00D00A7E"/>
    <w:rsid w:val="00D02E82"/>
    <w:rsid w:val="00D0442B"/>
    <w:rsid w:val="00D05A45"/>
    <w:rsid w:val="00D05D1F"/>
    <w:rsid w:val="00D063AB"/>
    <w:rsid w:val="00D06CA1"/>
    <w:rsid w:val="00D07A85"/>
    <w:rsid w:val="00D10D9C"/>
    <w:rsid w:val="00D11847"/>
    <w:rsid w:val="00D1184A"/>
    <w:rsid w:val="00D11D31"/>
    <w:rsid w:val="00D1585C"/>
    <w:rsid w:val="00D1645A"/>
    <w:rsid w:val="00D16EEA"/>
    <w:rsid w:val="00D17A39"/>
    <w:rsid w:val="00D213E4"/>
    <w:rsid w:val="00D2474F"/>
    <w:rsid w:val="00D25F5E"/>
    <w:rsid w:val="00D264D6"/>
    <w:rsid w:val="00D27D51"/>
    <w:rsid w:val="00D3120C"/>
    <w:rsid w:val="00D3201E"/>
    <w:rsid w:val="00D3230D"/>
    <w:rsid w:val="00D32BE4"/>
    <w:rsid w:val="00D331C2"/>
    <w:rsid w:val="00D334B2"/>
    <w:rsid w:val="00D3431A"/>
    <w:rsid w:val="00D351CF"/>
    <w:rsid w:val="00D3550F"/>
    <w:rsid w:val="00D375F9"/>
    <w:rsid w:val="00D37640"/>
    <w:rsid w:val="00D37B78"/>
    <w:rsid w:val="00D37C01"/>
    <w:rsid w:val="00D40511"/>
    <w:rsid w:val="00D40617"/>
    <w:rsid w:val="00D40653"/>
    <w:rsid w:val="00D40C95"/>
    <w:rsid w:val="00D41572"/>
    <w:rsid w:val="00D42111"/>
    <w:rsid w:val="00D42A4B"/>
    <w:rsid w:val="00D43610"/>
    <w:rsid w:val="00D43D0D"/>
    <w:rsid w:val="00D44402"/>
    <w:rsid w:val="00D445B7"/>
    <w:rsid w:val="00D445EB"/>
    <w:rsid w:val="00D44AB7"/>
    <w:rsid w:val="00D45C81"/>
    <w:rsid w:val="00D4603E"/>
    <w:rsid w:val="00D46461"/>
    <w:rsid w:val="00D4662B"/>
    <w:rsid w:val="00D472C7"/>
    <w:rsid w:val="00D51546"/>
    <w:rsid w:val="00D5182E"/>
    <w:rsid w:val="00D51B2E"/>
    <w:rsid w:val="00D51F9E"/>
    <w:rsid w:val="00D52837"/>
    <w:rsid w:val="00D55197"/>
    <w:rsid w:val="00D60674"/>
    <w:rsid w:val="00D60DCA"/>
    <w:rsid w:val="00D6315A"/>
    <w:rsid w:val="00D63777"/>
    <w:rsid w:val="00D63CF5"/>
    <w:rsid w:val="00D6510D"/>
    <w:rsid w:val="00D65B2A"/>
    <w:rsid w:val="00D6674D"/>
    <w:rsid w:val="00D66E1F"/>
    <w:rsid w:val="00D70A54"/>
    <w:rsid w:val="00D717D5"/>
    <w:rsid w:val="00D727CE"/>
    <w:rsid w:val="00D73702"/>
    <w:rsid w:val="00D75A75"/>
    <w:rsid w:val="00D76DB1"/>
    <w:rsid w:val="00D77B29"/>
    <w:rsid w:val="00D80953"/>
    <w:rsid w:val="00D80975"/>
    <w:rsid w:val="00D83B16"/>
    <w:rsid w:val="00D84C4D"/>
    <w:rsid w:val="00D852C2"/>
    <w:rsid w:val="00D85595"/>
    <w:rsid w:val="00D85DE5"/>
    <w:rsid w:val="00D86DC5"/>
    <w:rsid w:val="00D90006"/>
    <w:rsid w:val="00D905C2"/>
    <w:rsid w:val="00D90ED2"/>
    <w:rsid w:val="00D91127"/>
    <w:rsid w:val="00D91FEC"/>
    <w:rsid w:val="00D97C15"/>
    <w:rsid w:val="00D97C18"/>
    <w:rsid w:val="00DA08E1"/>
    <w:rsid w:val="00DA4D02"/>
    <w:rsid w:val="00DA5133"/>
    <w:rsid w:val="00DA71EF"/>
    <w:rsid w:val="00DA773B"/>
    <w:rsid w:val="00DB178E"/>
    <w:rsid w:val="00DB19A2"/>
    <w:rsid w:val="00DB269D"/>
    <w:rsid w:val="00DB3224"/>
    <w:rsid w:val="00DB47E4"/>
    <w:rsid w:val="00DB4A8A"/>
    <w:rsid w:val="00DB4E8B"/>
    <w:rsid w:val="00DB5C5F"/>
    <w:rsid w:val="00DC1080"/>
    <w:rsid w:val="00DC16CF"/>
    <w:rsid w:val="00DC19F1"/>
    <w:rsid w:val="00DC489E"/>
    <w:rsid w:val="00DC6982"/>
    <w:rsid w:val="00DD04DF"/>
    <w:rsid w:val="00DD1679"/>
    <w:rsid w:val="00DD1AF8"/>
    <w:rsid w:val="00DD2CD4"/>
    <w:rsid w:val="00DD6180"/>
    <w:rsid w:val="00DD7338"/>
    <w:rsid w:val="00DD7BA6"/>
    <w:rsid w:val="00DE04DE"/>
    <w:rsid w:val="00DE0C7F"/>
    <w:rsid w:val="00DE154C"/>
    <w:rsid w:val="00DE2430"/>
    <w:rsid w:val="00DE2D71"/>
    <w:rsid w:val="00DE43F8"/>
    <w:rsid w:val="00DE5632"/>
    <w:rsid w:val="00DE7406"/>
    <w:rsid w:val="00DE7FA0"/>
    <w:rsid w:val="00DF0055"/>
    <w:rsid w:val="00DF04B6"/>
    <w:rsid w:val="00DF06E2"/>
    <w:rsid w:val="00DF0B9F"/>
    <w:rsid w:val="00DF1805"/>
    <w:rsid w:val="00DF1882"/>
    <w:rsid w:val="00DF1997"/>
    <w:rsid w:val="00DF1C94"/>
    <w:rsid w:val="00DF1E74"/>
    <w:rsid w:val="00DF21FA"/>
    <w:rsid w:val="00DF3224"/>
    <w:rsid w:val="00DF419F"/>
    <w:rsid w:val="00DF43CA"/>
    <w:rsid w:val="00DF52E1"/>
    <w:rsid w:val="00DF6EED"/>
    <w:rsid w:val="00DF71A7"/>
    <w:rsid w:val="00E03E13"/>
    <w:rsid w:val="00E04FDA"/>
    <w:rsid w:val="00E0501D"/>
    <w:rsid w:val="00E05A5A"/>
    <w:rsid w:val="00E07A84"/>
    <w:rsid w:val="00E12A57"/>
    <w:rsid w:val="00E12B9E"/>
    <w:rsid w:val="00E1339D"/>
    <w:rsid w:val="00E1559B"/>
    <w:rsid w:val="00E16D8C"/>
    <w:rsid w:val="00E17507"/>
    <w:rsid w:val="00E20404"/>
    <w:rsid w:val="00E21EE5"/>
    <w:rsid w:val="00E22268"/>
    <w:rsid w:val="00E222A2"/>
    <w:rsid w:val="00E22C9B"/>
    <w:rsid w:val="00E22D64"/>
    <w:rsid w:val="00E22E58"/>
    <w:rsid w:val="00E2564B"/>
    <w:rsid w:val="00E2774A"/>
    <w:rsid w:val="00E3001B"/>
    <w:rsid w:val="00E302E7"/>
    <w:rsid w:val="00E31D5A"/>
    <w:rsid w:val="00E31DCF"/>
    <w:rsid w:val="00E323E3"/>
    <w:rsid w:val="00E32F8D"/>
    <w:rsid w:val="00E33B64"/>
    <w:rsid w:val="00E36BC3"/>
    <w:rsid w:val="00E371B3"/>
    <w:rsid w:val="00E41588"/>
    <w:rsid w:val="00E418C2"/>
    <w:rsid w:val="00E42355"/>
    <w:rsid w:val="00E4367F"/>
    <w:rsid w:val="00E4598D"/>
    <w:rsid w:val="00E46D40"/>
    <w:rsid w:val="00E50C6B"/>
    <w:rsid w:val="00E52B6A"/>
    <w:rsid w:val="00E5351E"/>
    <w:rsid w:val="00E5421E"/>
    <w:rsid w:val="00E55936"/>
    <w:rsid w:val="00E6098C"/>
    <w:rsid w:val="00E61B85"/>
    <w:rsid w:val="00E623B9"/>
    <w:rsid w:val="00E65DA4"/>
    <w:rsid w:val="00E66067"/>
    <w:rsid w:val="00E66F2C"/>
    <w:rsid w:val="00E704C7"/>
    <w:rsid w:val="00E70B42"/>
    <w:rsid w:val="00E71D78"/>
    <w:rsid w:val="00E72957"/>
    <w:rsid w:val="00E72ABA"/>
    <w:rsid w:val="00E72B7B"/>
    <w:rsid w:val="00E73647"/>
    <w:rsid w:val="00E742F8"/>
    <w:rsid w:val="00E74C34"/>
    <w:rsid w:val="00E75049"/>
    <w:rsid w:val="00E76569"/>
    <w:rsid w:val="00E77617"/>
    <w:rsid w:val="00E7789C"/>
    <w:rsid w:val="00E77E4D"/>
    <w:rsid w:val="00E80E5E"/>
    <w:rsid w:val="00E83376"/>
    <w:rsid w:val="00E85E88"/>
    <w:rsid w:val="00E873AC"/>
    <w:rsid w:val="00E87A32"/>
    <w:rsid w:val="00E87F56"/>
    <w:rsid w:val="00E90D7C"/>
    <w:rsid w:val="00E91AA9"/>
    <w:rsid w:val="00E92517"/>
    <w:rsid w:val="00E9481A"/>
    <w:rsid w:val="00E949D5"/>
    <w:rsid w:val="00E95745"/>
    <w:rsid w:val="00E95964"/>
    <w:rsid w:val="00E96328"/>
    <w:rsid w:val="00E967FA"/>
    <w:rsid w:val="00E96C4A"/>
    <w:rsid w:val="00EA042C"/>
    <w:rsid w:val="00EA218F"/>
    <w:rsid w:val="00EA2986"/>
    <w:rsid w:val="00EA379B"/>
    <w:rsid w:val="00EA4BF6"/>
    <w:rsid w:val="00EA4FF7"/>
    <w:rsid w:val="00EA71B4"/>
    <w:rsid w:val="00EA74B6"/>
    <w:rsid w:val="00EA76E0"/>
    <w:rsid w:val="00EA771C"/>
    <w:rsid w:val="00EB25DE"/>
    <w:rsid w:val="00EB2681"/>
    <w:rsid w:val="00EB4BBD"/>
    <w:rsid w:val="00EB603B"/>
    <w:rsid w:val="00EB64AE"/>
    <w:rsid w:val="00EB688F"/>
    <w:rsid w:val="00EC0A73"/>
    <w:rsid w:val="00EC0BAF"/>
    <w:rsid w:val="00EC0F80"/>
    <w:rsid w:val="00EC1A68"/>
    <w:rsid w:val="00EC2EBB"/>
    <w:rsid w:val="00EC7077"/>
    <w:rsid w:val="00ED0168"/>
    <w:rsid w:val="00ED0B8F"/>
    <w:rsid w:val="00ED2FD0"/>
    <w:rsid w:val="00ED380F"/>
    <w:rsid w:val="00ED3919"/>
    <w:rsid w:val="00ED4C2A"/>
    <w:rsid w:val="00ED68F2"/>
    <w:rsid w:val="00ED7F9D"/>
    <w:rsid w:val="00EE1A35"/>
    <w:rsid w:val="00EE27E1"/>
    <w:rsid w:val="00EE29FD"/>
    <w:rsid w:val="00EE2F8D"/>
    <w:rsid w:val="00EE34D2"/>
    <w:rsid w:val="00EE3D0F"/>
    <w:rsid w:val="00EE4F45"/>
    <w:rsid w:val="00EE55C0"/>
    <w:rsid w:val="00EE5CFF"/>
    <w:rsid w:val="00EE6C4F"/>
    <w:rsid w:val="00EE7B68"/>
    <w:rsid w:val="00EE7D5F"/>
    <w:rsid w:val="00EF328F"/>
    <w:rsid w:val="00EF52AF"/>
    <w:rsid w:val="00EF5338"/>
    <w:rsid w:val="00EF654B"/>
    <w:rsid w:val="00EF6797"/>
    <w:rsid w:val="00EF6A20"/>
    <w:rsid w:val="00EF7430"/>
    <w:rsid w:val="00F00507"/>
    <w:rsid w:val="00F00CCC"/>
    <w:rsid w:val="00F0141E"/>
    <w:rsid w:val="00F01B51"/>
    <w:rsid w:val="00F02738"/>
    <w:rsid w:val="00F033BE"/>
    <w:rsid w:val="00F03B5E"/>
    <w:rsid w:val="00F03CAD"/>
    <w:rsid w:val="00F05A20"/>
    <w:rsid w:val="00F05ED7"/>
    <w:rsid w:val="00F07D18"/>
    <w:rsid w:val="00F102DE"/>
    <w:rsid w:val="00F1055C"/>
    <w:rsid w:val="00F10619"/>
    <w:rsid w:val="00F10A81"/>
    <w:rsid w:val="00F10F1B"/>
    <w:rsid w:val="00F11648"/>
    <w:rsid w:val="00F127DB"/>
    <w:rsid w:val="00F12E20"/>
    <w:rsid w:val="00F12E67"/>
    <w:rsid w:val="00F15148"/>
    <w:rsid w:val="00F15BD9"/>
    <w:rsid w:val="00F15ED6"/>
    <w:rsid w:val="00F175BC"/>
    <w:rsid w:val="00F2159B"/>
    <w:rsid w:val="00F225DB"/>
    <w:rsid w:val="00F22AC3"/>
    <w:rsid w:val="00F22C6A"/>
    <w:rsid w:val="00F230D2"/>
    <w:rsid w:val="00F2388B"/>
    <w:rsid w:val="00F239D4"/>
    <w:rsid w:val="00F243F8"/>
    <w:rsid w:val="00F27BFE"/>
    <w:rsid w:val="00F30255"/>
    <w:rsid w:val="00F310E5"/>
    <w:rsid w:val="00F31F56"/>
    <w:rsid w:val="00F32B0D"/>
    <w:rsid w:val="00F35FBA"/>
    <w:rsid w:val="00F365D0"/>
    <w:rsid w:val="00F405A4"/>
    <w:rsid w:val="00F40948"/>
    <w:rsid w:val="00F40A24"/>
    <w:rsid w:val="00F40C58"/>
    <w:rsid w:val="00F43444"/>
    <w:rsid w:val="00F45D77"/>
    <w:rsid w:val="00F46A9F"/>
    <w:rsid w:val="00F474E3"/>
    <w:rsid w:val="00F51E1A"/>
    <w:rsid w:val="00F52AA3"/>
    <w:rsid w:val="00F52E1C"/>
    <w:rsid w:val="00F53F7A"/>
    <w:rsid w:val="00F57223"/>
    <w:rsid w:val="00F6161D"/>
    <w:rsid w:val="00F6531D"/>
    <w:rsid w:val="00F67518"/>
    <w:rsid w:val="00F702F0"/>
    <w:rsid w:val="00F703B0"/>
    <w:rsid w:val="00F71A92"/>
    <w:rsid w:val="00F71F8B"/>
    <w:rsid w:val="00F736D8"/>
    <w:rsid w:val="00F75202"/>
    <w:rsid w:val="00F76584"/>
    <w:rsid w:val="00F76628"/>
    <w:rsid w:val="00F7669A"/>
    <w:rsid w:val="00F853E0"/>
    <w:rsid w:val="00F85FD5"/>
    <w:rsid w:val="00F8702D"/>
    <w:rsid w:val="00F873B5"/>
    <w:rsid w:val="00F875B8"/>
    <w:rsid w:val="00F90918"/>
    <w:rsid w:val="00F911E6"/>
    <w:rsid w:val="00F9236F"/>
    <w:rsid w:val="00F941DF"/>
    <w:rsid w:val="00F9433E"/>
    <w:rsid w:val="00F9531F"/>
    <w:rsid w:val="00F96ECE"/>
    <w:rsid w:val="00F97864"/>
    <w:rsid w:val="00FA6359"/>
    <w:rsid w:val="00FA7237"/>
    <w:rsid w:val="00FA7C7D"/>
    <w:rsid w:val="00FA7EE6"/>
    <w:rsid w:val="00FB13F4"/>
    <w:rsid w:val="00FB1580"/>
    <w:rsid w:val="00FB368D"/>
    <w:rsid w:val="00FB53A1"/>
    <w:rsid w:val="00FB651D"/>
    <w:rsid w:val="00FB65CA"/>
    <w:rsid w:val="00FC02BA"/>
    <w:rsid w:val="00FC08B7"/>
    <w:rsid w:val="00FC22A7"/>
    <w:rsid w:val="00FC26A8"/>
    <w:rsid w:val="00FC2E08"/>
    <w:rsid w:val="00FC74D4"/>
    <w:rsid w:val="00FD0306"/>
    <w:rsid w:val="00FD246C"/>
    <w:rsid w:val="00FD26BC"/>
    <w:rsid w:val="00FD4A76"/>
    <w:rsid w:val="00FD4BDA"/>
    <w:rsid w:val="00FD50E4"/>
    <w:rsid w:val="00FD5297"/>
    <w:rsid w:val="00FD59D4"/>
    <w:rsid w:val="00FD75BB"/>
    <w:rsid w:val="00FE00C9"/>
    <w:rsid w:val="00FE12DF"/>
    <w:rsid w:val="00FE1412"/>
    <w:rsid w:val="00FE1C04"/>
    <w:rsid w:val="00FE2170"/>
    <w:rsid w:val="00FE3552"/>
    <w:rsid w:val="00FE3CE2"/>
    <w:rsid w:val="00FE3D3F"/>
    <w:rsid w:val="00FE42AB"/>
    <w:rsid w:val="00FF242E"/>
    <w:rsid w:val="00FF28C0"/>
    <w:rsid w:val="00FF34E9"/>
    <w:rsid w:val="00FF3725"/>
    <w:rsid w:val="00FF4444"/>
    <w:rsid w:val="00FF447F"/>
    <w:rsid w:val="00FF742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A94DE1"/>
  <w15:docId w15:val="{D9941CA1-DCFC-9648-B19A-D960AE88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5C6"/>
    <w:pPr>
      <w:jc w:val="both"/>
    </w:pPr>
    <w:rPr>
      <w:sz w:val="22"/>
      <w:szCs w:val="22"/>
      <w:lang w:val="el-GR"/>
    </w:rPr>
  </w:style>
  <w:style w:type="paragraph" w:styleId="Heading1">
    <w:name w:val="heading 1"/>
    <w:basedOn w:val="Normal"/>
    <w:next w:val="Normal"/>
    <w:link w:val="Heading1Char"/>
    <w:uiPriority w:val="9"/>
    <w:qFormat/>
    <w:rsid w:val="00667A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F38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5105F"/>
    <w:pPr>
      <w:jc w:val="center"/>
      <w:outlineLvl w:val="2"/>
    </w:pPr>
    <w:rPr>
      <w:rFonts w:ascii="Times New Roman" w:eastAsia="Times New Roman" w:hAnsi="Times New Roman" w:cs="Times New Roman"/>
      <w:b/>
      <w:bCs/>
      <w:color w:val="000000"/>
      <w:lang w:eastAsia="el-GR" w:bidi="he-IL"/>
    </w:rPr>
  </w:style>
  <w:style w:type="paragraph" w:styleId="Heading4">
    <w:name w:val="heading 4"/>
    <w:basedOn w:val="Normal"/>
    <w:next w:val="Normal"/>
    <w:link w:val="Heading4Char"/>
    <w:uiPriority w:val="9"/>
    <w:semiHidden/>
    <w:unhideWhenUsed/>
    <w:qFormat/>
    <w:rsid w:val="0041355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23E04"/>
    <w:pPr>
      <w:tabs>
        <w:tab w:val="center" w:pos="4153"/>
        <w:tab w:val="right" w:pos="8306"/>
      </w:tabs>
    </w:pPr>
    <w:rPr>
      <w:rFonts w:ascii="GFS Artemisia" w:hAnsi="GFS Artemisia"/>
      <w:sz w:val="18"/>
    </w:rPr>
  </w:style>
  <w:style w:type="character" w:customStyle="1" w:styleId="HeaderChar">
    <w:name w:val="Header Char"/>
    <w:link w:val="Header"/>
    <w:uiPriority w:val="99"/>
    <w:rsid w:val="00823E04"/>
    <w:rPr>
      <w:rFonts w:ascii="GFS Artemisia" w:hAnsi="GFS Artemisia"/>
      <w:sz w:val="18"/>
      <w:szCs w:val="22"/>
      <w:lang w:val="el-GR"/>
    </w:rPr>
  </w:style>
  <w:style w:type="paragraph" w:styleId="Footer">
    <w:name w:val="footer"/>
    <w:basedOn w:val="Normal"/>
    <w:link w:val="FooterChar"/>
    <w:uiPriority w:val="99"/>
    <w:unhideWhenUsed/>
    <w:rsid w:val="00602F43"/>
    <w:pPr>
      <w:tabs>
        <w:tab w:val="center" w:pos="4153"/>
        <w:tab w:val="right" w:pos="8306"/>
      </w:tabs>
    </w:pPr>
    <w:rPr>
      <w:rFonts w:ascii="GFS Didot Regular" w:hAnsi="GFS Didot Regular"/>
      <w:sz w:val="20"/>
    </w:rPr>
  </w:style>
  <w:style w:type="character" w:customStyle="1" w:styleId="FooterChar">
    <w:name w:val="Footer Char"/>
    <w:link w:val="Footer"/>
    <w:uiPriority w:val="99"/>
    <w:rsid w:val="00602F43"/>
    <w:rPr>
      <w:rFonts w:ascii="GFS Didot Regular" w:hAnsi="GFS Didot Regular"/>
      <w:szCs w:val="22"/>
      <w:lang w:eastAsia="en-US" w:bidi="ar-SA"/>
    </w:rPr>
  </w:style>
  <w:style w:type="character" w:styleId="Hyperlink">
    <w:name w:val="Hyperlink"/>
    <w:uiPriority w:val="99"/>
    <w:unhideWhenUsed/>
    <w:rsid w:val="00A11B0B"/>
    <w:rPr>
      <w:color w:val="0000FF"/>
      <w:u w:val="single"/>
    </w:rPr>
  </w:style>
  <w:style w:type="character" w:customStyle="1" w:styleId="Heading3Char">
    <w:name w:val="Heading 3 Char"/>
    <w:link w:val="Heading3"/>
    <w:uiPriority w:val="9"/>
    <w:rsid w:val="0035105F"/>
    <w:rPr>
      <w:rFonts w:ascii="Times New Roman" w:eastAsia="Times New Roman" w:hAnsi="Times New Roman" w:cs="Times New Roman"/>
      <w:b/>
      <w:bCs/>
      <w:color w:val="000000"/>
      <w:sz w:val="22"/>
      <w:szCs w:val="22"/>
    </w:rPr>
  </w:style>
  <w:style w:type="paragraph" w:customStyle="1" w:styleId="eik">
    <w:name w:val="eik"/>
    <w:basedOn w:val="Normal"/>
    <w:rsid w:val="0035105F"/>
    <w:pPr>
      <w:ind w:left="16" w:right="16" w:firstLine="720"/>
    </w:pPr>
    <w:rPr>
      <w:rFonts w:ascii="Times New Roman" w:eastAsia="Times New Roman" w:hAnsi="Times New Roman" w:cs="Times New Roman"/>
      <w:color w:val="F9F7F7"/>
      <w:lang w:eastAsia="el-GR" w:bidi="he-IL"/>
    </w:rPr>
  </w:style>
  <w:style w:type="character" w:customStyle="1" w:styleId="pigi1">
    <w:name w:val="pigi1"/>
    <w:rsid w:val="0035105F"/>
    <w:rPr>
      <w:rFonts w:ascii="Times New Roman" w:hAnsi="Times New Roman" w:cs="Times New Roman" w:hint="default"/>
      <w:i w:val="0"/>
      <w:iCs w:val="0"/>
      <w:color w:val="3F3F3F"/>
      <w:sz w:val="22"/>
      <w:szCs w:val="22"/>
    </w:rPr>
  </w:style>
  <w:style w:type="paragraph" w:styleId="FootnoteText">
    <w:name w:val="footnote text"/>
    <w:basedOn w:val="Normal"/>
    <w:link w:val="FootnoteTextChar"/>
    <w:unhideWhenUsed/>
    <w:rsid w:val="00A01453"/>
    <w:pPr>
      <w:tabs>
        <w:tab w:val="left" w:pos="284"/>
      </w:tabs>
      <w:spacing w:line="240" w:lineRule="atLeast"/>
      <w:ind w:left="170" w:hanging="170"/>
    </w:pPr>
    <w:rPr>
      <w:rFonts w:ascii="GFS Artemisia" w:hAnsi="GFS Artemisia"/>
      <w:sz w:val="18"/>
      <w:szCs w:val="20"/>
    </w:rPr>
  </w:style>
  <w:style w:type="character" w:customStyle="1" w:styleId="FootnoteTextChar">
    <w:name w:val="Footnote Text Char"/>
    <w:link w:val="FootnoteText"/>
    <w:rsid w:val="00A01453"/>
    <w:rPr>
      <w:rFonts w:ascii="GFS Artemisia" w:hAnsi="GFS Artemisia"/>
      <w:sz w:val="18"/>
      <w:szCs w:val="20"/>
      <w:lang w:val="el-GR"/>
    </w:rPr>
  </w:style>
  <w:style w:type="character" w:styleId="FootnoteReference">
    <w:name w:val="footnote reference"/>
    <w:unhideWhenUsed/>
    <w:rsid w:val="00CF2A73"/>
    <w:rPr>
      <w:rFonts w:ascii="GFS Didot Regular" w:hAnsi="GFS Didot Regular"/>
      <w:color w:val="auto"/>
      <w:sz w:val="20"/>
      <w:vertAlign w:val="superscript"/>
    </w:rPr>
  </w:style>
  <w:style w:type="paragraph" w:styleId="NormalWeb">
    <w:name w:val="Normal (Web)"/>
    <w:basedOn w:val="Normal"/>
    <w:uiPriority w:val="99"/>
    <w:semiHidden/>
    <w:unhideWhenUsed/>
    <w:rsid w:val="00AC5988"/>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3C4F21"/>
    <w:pPr>
      <w:spacing w:after="120"/>
      <w:ind w:left="283"/>
    </w:pPr>
  </w:style>
  <w:style w:type="character" w:customStyle="1" w:styleId="BodyTextIndentChar">
    <w:name w:val="Body Text Indent Char"/>
    <w:link w:val="BodyTextIndent"/>
    <w:uiPriority w:val="99"/>
    <w:semiHidden/>
    <w:rsid w:val="003C4F21"/>
    <w:rPr>
      <w:sz w:val="22"/>
      <w:szCs w:val="22"/>
      <w:lang w:eastAsia="en-US" w:bidi="ar-SA"/>
    </w:rPr>
  </w:style>
  <w:style w:type="character" w:customStyle="1" w:styleId="Verse">
    <w:name w:val=" Verse"/>
    <w:rsid w:val="00F873B5"/>
    <w:rPr>
      <w:rFonts w:cs="Arial"/>
      <w:b/>
      <w:bCs/>
      <w:szCs w:val="20"/>
    </w:rPr>
  </w:style>
  <w:style w:type="paragraph" w:styleId="BalloonText">
    <w:name w:val="Balloon Text"/>
    <w:basedOn w:val="Normal"/>
    <w:link w:val="BalloonTextChar"/>
    <w:uiPriority w:val="99"/>
    <w:semiHidden/>
    <w:unhideWhenUsed/>
    <w:rsid w:val="0018515E"/>
    <w:rPr>
      <w:rFonts w:ascii="Tahoma" w:hAnsi="Tahoma" w:cs="Tahoma"/>
      <w:sz w:val="16"/>
      <w:szCs w:val="16"/>
    </w:rPr>
  </w:style>
  <w:style w:type="character" w:customStyle="1" w:styleId="BalloonTextChar">
    <w:name w:val="Balloon Text Char"/>
    <w:link w:val="BalloonText"/>
    <w:uiPriority w:val="99"/>
    <w:semiHidden/>
    <w:rsid w:val="0018515E"/>
    <w:rPr>
      <w:rFonts w:ascii="Tahoma" w:hAnsi="Tahoma" w:cs="Tahoma"/>
      <w:sz w:val="16"/>
      <w:szCs w:val="16"/>
      <w:lang w:eastAsia="en-US" w:bidi="ar-SA"/>
    </w:rPr>
  </w:style>
  <w:style w:type="paragraph" w:styleId="BodyText2">
    <w:name w:val="Body Text 2"/>
    <w:basedOn w:val="Normal"/>
    <w:link w:val="BodyText2Char"/>
    <w:uiPriority w:val="99"/>
    <w:semiHidden/>
    <w:unhideWhenUsed/>
    <w:rsid w:val="00B75901"/>
    <w:pPr>
      <w:spacing w:after="120" w:line="480" w:lineRule="auto"/>
    </w:pPr>
  </w:style>
  <w:style w:type="character" w:customStyle="1" w:styleId="BodyText2Char">
    <w:name w:val="Body Text 2 Char"/>
    <w:link w:val="BodyText2"/>
    <w:uiPriority w:val="99"/>
    <w:semiHidden/>
    <w:rsid w:val="00B75901"/>
    <w:rPr>
      <w:sz w:val="22"/>
      <w:szCs w:val="22"/>
      <w:lang w:eastAsia="en-US" w:bidi="ar-SA"/>
    </w:rPr>
  </w:style>
  <w:style w:type="paragraph" w:styleId="ListParagraph">
    <w:name w:val="List Paragraph"/>
    <w:basedOn w:val="Normal"/>
    <w:uiPriority w:val="34"/>
    <w:qFormat/>
    <w:rsid w:val="00AA2D47"/>
    <w:pPr>
      <w:ind w:left="720"/>
      <w:contextualSpacing/>
    </w:pPr>
  </w:style>
  <w:style w:type="paragraph" w:styleId="BodyText">
    <w:name w:val="Body Text"/>
    <w:basedOn w:val="Normal"/>
    <w:link w:val="BodyTextChar"/>
    <w:rsid w:val="00834F66"/>
    <w:pPr>
      <w:spacing w:after="120"/>
      <w:jc w:val="left"/>
    </w:pPr>
    <w:rPr>
      <w:rFonts w:ascii="Palatino Linotype" w:eastAsia="Times New Roman" w:hAnsi="Palatino Linotype" w:cs="Times New Roman"/>
      <w:sz w:val="24"/>
      <w:szCs w:val="20"/>
      <w:lang w:eastAsia="el-GR"/>
    </w:rPr>
  </w:style>
  <w:style w:type="character" w:customStyle="1" w:styleId="BodyTextChar">
    <w:name w:val="Body Text Char"/>
    <w:link w:val="BodyText"/>
    <w:rsid w:val="00834F66"/>
    <w:rPr>
      <w:rFonts w:ascii="Palatino Linotype" w:eastAsia="Times New Roman" w:hAnsi="Palatino Linotype" w:cs="Times New Roman"/>
      <w:sz w:val="24"/>
      <w:lang w:bidi="ar-SA"/>
    </w:rPr>
  </w:style>
  <w:style w:type="paragraph" w:styleId="Caption">
    <w:name w:val="caption"/>
    <w:basedOn w:val="Normal"/>
    <w:next w:val="Normal"/>
    <w:uiPriority w:val="35"/>
    <w:unhideWhenUsed/>
    <w:qFormat/>
    <w:rsid w:val="004E1131"/>
    <w:pPr>
      <w:spacing w:after="200"/>
    </w:pPr>
    <w:rPr>
      <w:b/>
      <w:bCs/>
      <w:color w:val="4F81BD"/>
      <w:sz w:val="18"/>
      <w:szCs w:val="18"/>
    </w:rPr>
  </w:style>
  <w:style w:type="character" w:styleId="PageNumber">
    <w:name w:val="page number"/>
    <w:basedOn w:val="DefaultParagraphFont"/>
    <w:uiPriority w:val="99"/>
    <w:unhideWhenUsed/>
    <w:rsid w:val="00823E04"/>
    <w:rPr>
      <w:rFonts w:ascii="GFS Artemisia" w:hAnsi="GFS Artemisia"/>
      <w:sz w:val="18"/>
      <w:lang w:val="el-GR"/>
    </w:rPr>
  </w:style>
  <w:style w:type="character" w:styleId="FollowedHyperlink">
    <w:name w:val="FollowedHyperlink"/>
    <w:basedOn w:val="DefaultParagraphFont"/>
    <w:uiPriority w:val="99"/>
    <w:semiHidden/>
    <w:unhideWhenUsed/>
    <w:rsid w:val="002A5F7F"/>
    <w:rPr>
      <w:color w:val="800080" w:themeColor="followedHyperlink"/>
      <w:u w:val="single"/>
    </w:rPr>
  </w:style>
  <w:style w:type="paragraph" w:styleId="NoSpacing">
    <w:name w:val="No Spacing"/>
    <w:uiPriority w:val="1"/>
    <w:qFormat/>
    <w:rsid w:val="00EC7077"/>
    <w:pPr>
      <w:jc w:val="both"/>
    </w:pPr>
    <w:rPr>
      <w:sz w:val="22"/>
      <w:szCs w:val="22"/>
      <w:lang w:val="el-GR"/>
    </w:rPr>
  </w:style>
  <w:style w:type="character" w:customStyle="1" w:styleId="apple-converted-space">
    <w:name w:val="apple-converted-space"/>
    <w:basedOn w:val="DefaultParagraphFont"/>
    <w:rsid w:val="00C10C37"/>
  </w:style>
  <w:style w:type="character" w:styleId="Emphasis">
    <w:name w:val="Emphasis"/>
    <w:basedOn w:val="DefaultParagraphFont"/>
    <w:uiPriority w:val="20"/>
    <w:qFormat/>
    <w:rsid w:val="00C10C37"/>
    <w:rPr>
      <w:i/>
      <w:iCs/>
    </w:rPr>
  </w:style>
  <w:style w:type="paragraph" w:styleId="Revision">
    <w:name w:val="Revision"/>
    <w:hidden/>
    <w:uiPriority w:val="99"/>
    <w:semiHidden/>
    <w:rsid w:val="00DC489E"/>
    <w:rPr>
      <w:sz w:val="22"/>
      <w:szCs w:val="22"/>
      <w:lang w:val="el-GR"/>
    </w:rPr>
  </w:style>
  <w:style w:type="character" w:customStyle="1" w:styleId="Heading4Char">
    <w:name w:val="Heading 4 Char"/>
    <w:basedOn w:val="DefaultParagraphFont"/>
    <w:link w:val="Heading4"/>
    <w:uiPriority w:val="9"/>
    <w:semiHidden/>
    <w:rsid w:val="00413555"/>
    <w:rPr>
      <w:rFonts w:asciiTheme="majorHAnsi" w:eastAsiaTheme="majorEastAsia" w:hAnsiTheme="majorHAnsi" w:cstheme="majorBidi"/>
      <w:i/>
      <w:iCs/>
      <w:color w:val="365F91" w:themeColor="accent1" w:themeShade="BF"/>
      <w:sz w:val="22"/>
      <w:szCs w:val="22"/>
      <w:lang w:val="el-GR"/>
    </w:rPr>
  </w:style>
  <w:style w:type="character" w:customStyle="1" w:styleId="Normal1">
    <w:name w:val="Normal1"/>
    <w:rsid w:val="00521E6C"/>
    <w:rPr>
      <w:rFonts w:ascii="Helvetica" w:eastAsia="Helvetica" w:hAnsi="Helvetica"/>
      <w:sz w:val="24"/>
      <w:lang w:val="en-US"/>
    </w:rPr>
  </w:style>
  <w:style w:type="character" w:customStyle="1" w:styleId="Heading1Char">
    <w:name w:val="Heading 1 Char"/>
    <w:basedOn w:val="DefaultParagraphFont"/>
    <w:link w:val="Heading1"/>
    <w:uiPriority w:val="9"/>
    <w:rsid w:val="00667AF4"/>
    <w:rPr>
      <w:rFonts w:asciiTheme="majorHAnsi" w:eastAsiaTheme="majorEastAsia" w:hAnsiTheme="majorHAnsi" w:cstheme="majorBidi"/>
      <w:color w:val="365F91" w:themeColor="accent1" w:themeShade="BF"/>
      <w:sz w:val="32"/>
      <w:szCs w:val="32"/>
      <w:lang w:val="el-GR"/>
    </w:rPr>
  </w:style>
  <w:style w:type="character" w:styleId="Strong">
    <w:name w:val="Strong"/>
    <w:basedOn w:val="DefaultParagraphFont"/>
    <w:uiPriority w:val="22"/>
    <w:qFormat/>
    <w:rsid w:val="004F4F46"/>
    <w:rPr>
      <w:b/>
      <w:bCs/>
    </w:rPr>
  </w:style>
  <w:style w:type="character" w:customStyle="1" w:styleId="Heading2Char">
    <w:name w:val="Heading 2 Char"/>
    <w:basedOn w:val="DefaultParagraphFont"/>
    <w:link w:val="Heading2"/>
    <w:uiPriority w:val="9"/>
    <w:semiHidden/>
    <w:rsid w:val="007F3826"/>
    <w:rPr>
      <w:rFonts w:asciiTheme="majorHAnsi" w:eastAsiaTheme="majorEastAsia" w:hAnsiTheme="majorHAnsi" w:cstheme="majorBidi"/>
      <w:color w:val="365F91" w:themeColor="accent1" w:themeShade="BF"/>
      <w:sz w:val="26"/>
      <w:szCs w:val="2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690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82">
          <w:marLeft w:val="0"/>
          <w:marRight w:val="0"/>
          <w:marTop w:val="0"/>
          <w:marBottom w:val="0"/>
          <w:divBdr>
            <w:top w:val="none" w:sz="0" w:space="0" w:color="auto"/>
            <w:left w:val="none" w:sz="0" w:space="0" w:color="auto"/>
            <w:bottom w:val="none" w:sz="0" w:space="0" w:color="auto"/>
            <w:right w:val="none" w:sz="0" w:space="0" w:color="auto"/>
          </w:divBdr>
        </w:div>
      </w:divsChild>
    </w:div>
    <w:div w:id="63526592">
      <w:bodyDiv w:val="1"/>
      <w:marLeft w:val="0"/>
      <w:marRight w:val="0"/>
      <w:marTop w:val="0"/>
      <w:marBottom w:val="0"/>
      <w:divBdr>
        <w:top w:val="none" w:sz="0" w:space="0" w:color="auto"/>
        <w:left w:val="none" w:sz="0" w:space="0" w:color="auto"/>
        <w:bottom w:val="none" w:sz="0" w:space="0" w:color="auto"/>
        <w:right w:val="none" w:sz="0" w:space="0" w:color="auto"/>
      </w:divBdr>
    </w:div>
    <w:div w:id="101653919">
      <w:bodyDiv w:val="1"/>
      <w:marLeft w:val="0"/>
      <w:marRight w:val="0"/>
      <w:marTop w:val="0"/>
      <w:marBottom w:val="0"/>
      <w:divBdr>
        <w:top w:val="none" w:sz="0" w:space="0" w:color="auto"/>
        <w:left w:val="none" w:sz="0" w:space="0" w:color="auto"/>
        <w:bottom w:val="none" w:sz="0" w:space="0" w:color="auto"/>
        <w:right w:val="none" w:sz="0" w:space="0" w:color="auto"/>
      </w:divBdr>
    </w:div>
    <w:div w:id="123012526">
      <w:bodyDiv w:val="1"/>
      <w:marLeft w:val="0"/>
      <w:marRight w:val="0"/>
      <w:marTop w:val="0"/>
      <w:marBottom w:val="0"/>
      <w:divBdr>
        <w:top w:val="none" w:sz="0" w:space="0" w:color="auto"/>
        <w:left w:val="none" w:sz="0" w:space="0" w:color="auto"/>
        <w:bottom w:val="none" w:sz="0" w:space="0" w:color="auto"/>
        <w:right w:val="none" w:sz="0" w:space="0" w:color="auto"/>
      </w:divBdr>
    </w:div>
    <w:div w:id="130638696">
      <w:bodyDiv w:val="1"/>
      <w:marLeft w:val="0"/>
      <w:marRight w:val="0"/>
      <w:marTop w:val="0"/>
      <w:marBottom w:val="0"/>
      <w:divBdr>
        <w:top w:val="none" w:sz="0" w:space="0" w:color="auto"/>
        <w:left w:val="none" w:sz="0" w:space="0" w:color="auto"/>
        <w:bottom w:val="none" w:sz="0" w:space="0" w:color="auto"/>
        <w:right w:val="none" w:sz="0" w:space="0" w:color="auto"/>
      </w:divBdr>
    </w:div>
    <w:div w:id="132187531">
      <w:bodyDiv w:val="1"/>
      <w:marLeft w:val="0"/>
      <w:marRight w:val="0"/>
      <w:marTop w:val="0"/>
      <w:marBottom w:val="0"/>
      <w:divBdr>
        <w:top w:val="none" w:sz="0" w:space="0" w:color="auto"/>
        <w:left w:val="none" w:sz="0" w:space="0" w:color="auto"/>
        <w:bottom w:val="none" w:sz="0" w:space="0" w:color="auto"/>
        <w:right w:val="none" w:sz="0" w:space="0" w:color="auto"/>
      </w:divBdr>
    </w:div>
    <w:div w:id="179510567">
      <w:bodyDiv w:val="1"/>
      <w:marLeft w:val="0"/>
      <w:marRight w:val="0"/>
      <w:marTop w:val="0"/>
      <w:marBottom w:val="0"/>
      <w:divBdr>
        <w:top w:val="none" w:sz="0" w:space="0" w:color="auto"/>
        <w:left w:val="none" w:sz="0" w:space="0" w:color="auto"/>
        <w:bottom w:val="none" w:sz="0" w:space="0" w:color="auto"/>
        <w:right w:val="none" w:sz="0" w:space="0" w:color="auto"/>
      </w:divBdr>
    </w:div>
    <w:div w:id="197620278">
      <w:bodyDiv w:val="1"/>
      <w:marLeft w:val="0"/>
      <w:marRight w:val="0"/>
      <w:marTop w:val="0"/>
      <w:marBottom w:val="0"/>
      <w:divBdr>
        <w:top w:val="none" w:sz="0" w:space="0" w:color="auto"/>
        <w:left w:val="none" w:sz="0" w:space="0" w:color="auto"/>
        <w:bottom w:val="none" w:sz="0" w:space="0" w:color="auto"/>
        <w:right w:val="none" w:sz="0" w:space="0" w:color="auto"/>
      </w:divBdr>
    </w:div>
    <w:div w:id="209651888">
      <w:bodyDiv w:val="1"/>
      <w:marLeft w:val="0"/>
      <w:marRight w:val="0"/>
      <w:marTop w:val="0"/>
      <w:marBottom w:val="0"/>
      <w:divBdr>
        <w:top w:val="none" w:sz="0" w:space="0" w:color="auto"/>
        <w:left w:val="none" w:sz="0" w:space="0" w:color="auto"/>
        <w:bottom w:val="none" w:sz="0" w:space="0" w:color="auto"/>
        <w:right w:val="none" w:sz="0" w:space="0" w:color="auto"/>
      </w:divBdr>
    </w:div>
    <w:div w:id="228928793">
      <w:bodyDiv w:val="1"/>
      <w:marLeft w:val="0"/>
      <w:marRight w:val="0"/>
      <w:marTop w:val="0"/>
      <w:marBottom w:val="0"/>
      <w:divBdr>
        <w:top w:val="none" w:sz="0" w:space="0" w:color="auto"/>
        <w:left w:val="none" w:sz="0" w:space="0" w:color="auto"/>
        <w:bottom w:val="none" w:sz="0" w:space="0" w:color="auto"/>
        <w:right w:val="none" w:sz="0" w:space="0" w:color="auto"/>
      </w:divBdr>
    </w:div>
    <w:div w:id="232660487">
      <w:bodyDiv w:val="1"/>
      <w:marLeft w:val="0"/>
      <w:marRight w:val="0"/>
      <w:marTop w:val="0"/>
      <w:marBottom w:val="0"/>
      <w:divBdr>
        <w:top w:val="none" w:sz="0" w:space="0" w:color="auto"/>
        <w:left w:val="none" w:sz="0" w:space="0" w:color="auto"/>
        <w:bottom w:val="none" w:sz="0" w:space="0" w:color="auto"/>
        <w:right w:val="none" w:sz="0" w:space="0" w:color="auto"/>
      </w:divBdr>
      <w:divsChild>
        <w:div w:id="29885093">
          <w:marLeft w:val="0"/>
          <w:marRight w:val="0"/>
          <w:marTop w:val="0"/>
          <w:marBottom w:val="0"/>
          <w:divBdr>
            <w:top w:val="none" w:sz="0" w:space="0" w:color="auto"/>
            <w:left w:val="none" w:sz="0" w:space="0" w:color="auto"/>
            <w:bottom w:val="none" w:sz="0" w:space="0" w:color="auto"/>
            <w:right w:val="none" w:sz="0" w:space="0" w:color="auto"/>
          </w:divBdr>
        </w:div>
        <w:div w:id="266692605">
          <w:marLeft w:val="0"/>
          <w:marRight w:val="0"/>
          <w:marTop w:val="0"/>
          <w:marBottom w:val="0"/>
          <w:divBdr>
            <w:top w:val="none" w:sz="0" w:space="0" w:color="auto"/>
            <w:left w:val="none" w:sz="0" w:space="0" w:color="auto"/>
            <w:bottom w:val="none" w:sz="0" w:space="0" w:color="auto"/>
            <w:right w:val="none" w:sz="0" w:space="0" w:color="auto"/>
          </w:divBdr>
        </w:div>
        <w:div w:id="666831320">
          <w:marLeft w:val="0"/>
          <w:marRight w:val="0"/>
          <w:marTop w:val="0"/>
          <w:marBottom w:val="0"/>
          <w:divBdr>
            <w:top w:val="none" w:sz="0" w:space="0" w:color="auto"/>
            <w:left w:val="none" w:sz="0" w:space="0" w:color="auto"/>
            <w:bottom w:val="none" w:sz="0" w:space="0" w:color="auto"/>
            <w:right w:val="none" w:sz="0" w:space="0" w:color="auto"/>
          </w:divBdr>
        </w:div>
        <w:div w:id="945504469">
          <w:marLeft w:val="0"/>
          <w:marRight w:val="0"/>
          <w:marTop w:val="0"/>
          <w:marBottom w:val="0"/>
          <w:divBdr>
            <w:top w:val="none" w:sz="0" w:space="0" w:color="auto"/>
            <w:left w:val="none" w:sz="0" w:space="0" w:color="auto"/>
            <w:bottom w:val="none" w:sz="0" w:space="0" w:color="auto"/>
            <w:right w:val="none" w:sz="0" w:space="0" w:color="auto"/>
          </w:divBdr>
        </w:div>
        <w:div w:id="1462379469">
          <w:marLeft w:val="0"/>
          <w:marRight w:val="0"/>
          <w:marTop w:val="0"/>
          <w:marBottom w:val="0"/>
          <w:divBdr>
            <w:top w:val="none" w:sz="0" w:space="0" w:color="auto"/>
            <w:left w:val="none" w:sz="0" w:space="0" w:color="auto"/>
            <w:bottom w:val="none" w:sz="0" w:space="0" w:color="auto"/>
            <w:right w:val="none" w:sz="0" w:space="0" w:color="auto"/>
          </w:divBdr>
        </w:div>
        <w:div w:id="1889561074">
          <w:marLeft w:val="0"/>
          <w:marRight w:val="0"/>
          <w:marTop w:val="0"/>
          <w:marBottom w:val="0"/>
          <w:divBdr>
            <w:top w:val="none" w:sz="0" w:space="0" w:color="auto"/>
            <w:left w:val="none" w:sz="0" w:space="0" w:color="auto"/>
            <w:bottom w:val="none" w:sz="0" w:space="0" w:color="auto"/>
            <w:right w:val="none" w:sz="0" w:space="0" w:color="auto"/>
          </w:divBdr>
        </w:div>
      </w:divsChild>
    </w:div>
    <w:div w:id="259870523">
      <w:bodyDiv w:val="1"/>
      <w:marLeft w:val="0"/>
      <w:marRight w:val="0"/>
      <w:marTop w:val="0"/>
      <w:marBottom w:val="0"/>
      <w:divBdr>
        <w:top w:val="none" w:sz="0" w:space="0" w:color="auto"/>
        <w:left w:val="none" w:sz="0" w:space="0" w:color="auto"/>
        <w:bottom w:val="none" w:sz="0" w:space="0" w:color="auto"/>
        <w:right w:val="none" w:sz="0" w:space="0" w:color="auto"/>
      </w:divBdr>
    </w:div>
    <w:div w:id="264461913">
      <w:bodyDiv w:val="1"/>
      <w:marLeft w:val="0"/>
      <w:marRight w:val="0"/>
      <w:marTop w:val="0"/>
      <w:marBottom w:val="0"/>
      <w:divBdr>
        <w:top w:val="none" w:sz="0" w:space="0" w:color="auto"/>
        <w:left w:val="none" w:sz="0" w:space="0" w:color="auto"/>
        <w:bottom w:val="none" w:sz="0" w:space="0" w:color="auto"/>
        <w:right w:val="none" w:sz="0" w:space="0" w:color="auto"/>
      </w:divBdr>
      <w:divsChild>
        <w:div w:id="814444836">
          <w:marLeft w:val="0"/>
          <w:marRight w:val="0"/>
          <w:marTop w:val="0"/>
          <w:marBottom w:val="0"/>
          <w:divBdr>
            <w:top w:val="none" w:sz="0" w:space="0" w:color="auto"/>
            <w:left w:val="none" w:sz="0" w:space="0" w:color="auto"/>
            <w:bottom w:val="none" w:sz="0" w:space="0" w:color="auto"/>
            <w:right w:val="none" w:sz="0" w:space="0" w:color="auto"/>
          </w:divBdr>
        </w:div>
      </w:divsChild>
    </w:div>
    <w:div w:id="269045023">
      <w:bodyDiv w:val="1"/>
      <w:marLeft w:val="0"/>
      <w:marRight w:val="0"/>
      <w:marTop w:val="0"/>
      <w:marBottom w:val="0"/>
      <w:divBdr>
        <w:top w:val="none" w:sz="0" w:space="0" w:color="auto"/>
        <w:left w:val="none" w:sz="0" w:space="0" w:color="auto"/>
        <w:bottom w:val="none" w:sz="0" w:space="0" w:color="auto"/>
        <w:right w:val="none" w:sz="0" w:space="0" w:color="auto"/>
      </w:divBdr>
    </w:div>
    <w:div w:id="311956682">
      <w:bodyDiv w:val="1"/>
      <w:marLeft w:val="0"/>
      <w:marRight w:val="0"/>
      <w:marTop w:val="0"/>
      <w:marBottom w:val="0"/>
      <w:divBdr>
        <w:top w:val="none" w:sz="0" w:space="0" w:color="auto"/>
        <w:left w:val="none" w:sz="0" w:space="0" w:color="auto"/>
        <w:bottom w:val="none" w:sz="0" w:space="0" w:color="auto"/>
        <w:right w:val="none" w:sz="0" w:space="0" w:color="auto"/>
      </w:divBdr>
    </w:div>
    <w:div w:id="390226505">
      <w:bodyDiv w:val="1"/>
      <w:marLeft w:val="0"/>
      <w:marRight w:val="0"/>
      <w:marTop w:val="0"/>
      <w:marBottom w:val="0"/>
      <w:divBdr>
        <w:top w:val="none" w:sz="0" w:space="0" w:color="auto"/>
        <w:left w:val="none" w:sz="0" w:space="0" w:color="auto"/>
        <w:bottom w:val="none" w:sz="0" w:space="0" w:color="auto"/>
        <w:right w:val="none" w:sz="0" w:space="0" w:color="auto"/>
      </w:divBdr>
    </w:div>
    <w:div w:id="392043887">
      <w:bodyDiv w:val="1"/>
      <w:marLeft w:val="0"/>
      <w:marRight w:val="0"/>
      <w:marTop w:val="0"/>
      <w:marBottom w:val="0"/>
      <w:divBdr>
        <w:top w:val="none" w:sz="0" w:space="0" w:color="auto"/>
        <w:left w:val="none" w:sz="0" w:space="0" w:color="auto"/>
        <w:bottom w:val="none" w:sz="0" w:space="0" w:color="auto"/>
        <w:right w:val="none" w:sz="0" w:space="0" w:color="auto"/>
      </w:divBdr>
    </w:div>
    <w:div w:id="412775110">
      <w:bodyDiv w:val="1"/>
      <w:marLeft w:val="0"/>
      <w:marRight w:val="0"/>
      <w:marTop w:val="0"/>
      <w:marBottom w:val="0"/>
      <w:divBdr>
        <w:top w:val="none" w:sz="0" w:space="0" w:color="auto"/>
        <w:left w:val="none" w:sz="0" w:space="0" w:color="auto"/>
        <w:bottom w:val="none" w:sz="0" w:space="0" w:color="auto"/>
        <w:right w:val="none" w:sz="0" w:space="0" w:color="auto"/>
      </w:divBdr>
      <w:divsChild>
        <w:div w:id="325134463">
          <w:marLeft w:val="0"/>
          <w:marRight w:val="0"/>
          <w:marTop w:val="0"/>
          <w:marBottom w:val="0"/>
          <w:divBdr>
            <w:top w:val="none" w:sz="0" w:space="0" w:color="auto"/>
            <w:left w:val="none" w:sz="0" w:space="0" w:color="auto"/>
            <w:bottom w:val="none" w:sz="0" w:space="0" w:color="auto"/>
            <w:right w:val="none" w:sz="0" w:space="0" w:color="auto"/>
          </w:divBdr>
        </w:div>
      </w:divsChild>
    </w:div>
    <w:div w:id="415588547">
      <w:bodyDiv w:val="1"/>
      <w:marLeft w:val="0"/>
      <w:marRight w:val="0"/>
      <w:marTop w:val="0"/>
      <w:marBottom w:val="0"/>
      <w:divBdr>
        <w:top w:val="none" w:sz="0" w:space="0" w:color="auto"/>
        <w:left w:val="none" w:sz="0" w:space="0" w:color="auto"/>
        <w:bottom w:val="none" w:sz="0" w:space="0" w:color="auto"/>
        <w:right w:val="none" w:sz="0" w:space="0" w:color="auto"/>
      </w:divBdr>
      <w:divsChild>
        <w:div w:id="306787447">
          <w:marLeft w:val="0"/>
          <w:marRight w:val="0"/>
          <w:marTop w:val="0"/>
          <w:marBottom w:val="0"/>
          <w:divBdr>
            <w:top w:val="none" w:sz="0" w:space="0" w:color="auto"/>
            <w:left w:val="none" w:sz="0" w:space="0" w:color="auto"/>
            <w:bottom w:val="none" w:sz="0" w:space="0" w:color="auto"/>
            <w:right w:val="none" w:sz="0" w:space="0" w:color="auto"/>
          </w:divBdr>
        </w:div>
        <w:div w:id="1352610757">
          <w:marLeft w:val="0"/>
          <w:marRight w:val="0"/>
          <w:marTop w:val="0"/>
          <w:marBottom w:val="0"/>
          <w:divBdr>
            <w:top w:val="none" w:sz="0" w:space="0" w:color="auto"/>
            <w:left w:val="none" w:sz="0" w:space="0" w:color="auto"/>
            <w:bottom w:val="none" w:sz="0" w:space="0" w:color="auto"/>
            <w:right w:val="none" w:sz="0" w:space="0" w:color="auto"/>
          </w:divBdr>
        </w:div>
      </w:divsChild>
    </w:div>
    <w:div w:id="423067378">
      <w:bodyDiv w:val="1"/>
      <w:marLeft w:val="0"/>
      <w:marRight w:val="0"/>
      <w:marTop w:val="0"/>
      <w:marBottom w:val="0"/>
      <w:divBdr>
        <w:top w:val="none" w:sz="0" w:space="0" w:color="auto"/>
        <w:left w:val="none" w:sz="0" w:space="0" w:color="auto"/>
        <w:bottom w:val="none" w:sz="0" w:space="0" w:color="auto"/>
        <w:right w:val="none" w:sz="0" w:space="0" w:color="auto"/>
      </w:divBdr>
    </w:div>
    <w:div w:id="424307848">
      <w:bodyDiv w:val="1"/>
      <w:marLeft w:val="0"/>
      <w:marRight w:val="0"/>
      <w:marTop w:val="0"/>
      <w:marBottom w:val="0"/>
      <w:divBdr>
        <w:top w:val="none" w:sz="0" w:space="0" w:color="auto"/>
        <w:left w:val="none" w:sz="0" w:space="0" w:color="auto"/>
        <w:bottom w:val="none" w:sz="0" w:space="0" w:color="auto"/>
        <w:right w:val="none" w:sz="0" w:space="0" w:color="auto"/>
      </w:divBdr>
    </w:div>
    <w:div w:id="451940564">
      <w:bodyDiv w:val="1"/>
      <w:marLeft w:val="0"/>
      <w:marRight w:val="0"/>
      <w:marTop w:val="0"/>
      <w:marBottom w:val="0"/>
      <w:divBdr>
        <w:top w:val="none" w:sz="0" w:space="0" w:color="auto"/>
        <w:left w:val="none" w:sz="0" w:space="0" w:color="auto"/>
        <w:bottom w:val="none" w:sz="0" w:space="0" w:color="auto"/>
        <w:right w:val="none" w:sz="0" w:space="0" w:color="auto"/>
      </w:divBdr>
    </w:div>
    <w:div w:id="452289807">
      <w:bodyDiv w:val="1"/>
      <w:marLeft w:val="0"/>
      <w:marRight w:val="0"/>
      <w:marTop w:val="0"/>
      <w:marBottom w:val="0"/>
      <w:divBdr>
        <w:top w:val="none" w:sz="0" w:space="0" w:color="auto"/>
        <w:left w:val="none" w:sz="0" w:space="0" w:color="auto"/>
        <w:bottom w:val="none" w:sz="0" w:space="0" w:color="auto"/>
        <w:right w:val="none" w:sz="0" w:space="0" w:color="auto"/>
      </w:divBdr>
    </w:div>
    <w:div w:id="464742842">
      <w:bodyDiv w:val="1"/>
      <w:marLeft w:val="0"/>
      <w:marRight w:val="0"/>
      <w:marTop w:val="0"/>
      <w:marBottom w:val="0"/>
      <w:divBdr>
        <w:top w:val="none" w:sz="0" w:space="0" w:color="auto"/>
        <w:left w:val="none" w:sz="0" w:space="0" w:color="auto"/>
        <w:bottom w:val="none" w:sz="0" w:space="0" w:color="auto"/>
        <w:right w:val="none" w:sz="0" w:space="0" w:color="auto"/>
      </w:divBdr>
    </w:div>
    <w:div w:id="509755828">
      <w:bodyDiv w:val="1"/>
      <w:marLeft w:val="0"/>
      <w:marRight w:val="0"/>
      <w:marTop w:val="0"/>
      <w:marBottom w:val="0"/>
      <w:divBdr>
        <w:top w:val="none" w:sz="0" w:space="0" w:color="auto"/>
        <w:left w:val="none" w:sz="0" w:space="0" w:color="auto"/>
        <w:bottom w:val="none" w:sz="0" w:space="0" w:color="auto"/>
        <w:right w:val="none" w:sz="0" w:space="0" w:color="auto"/>
      </w:divBdr>
    </w:div>
    <w:div w:id="517163515">
      <w:bodyDiv w:val="1"/>
      <w:marLeft w:val="0"/>
      <w:marRight w:val="0"/>
      <w:marTop w:val="0"/>
      <w:marBottom w:val="0"/>
      <w:divBdr>
        <w:top w:val="none" w:sz="0" w:space="0" w:color="auto"/>
        <w:left w:val="none" w:sz="0" w:space="0" w:color="auto"/>
        <w:bottom w:val="none" w:sz="0" w:space="0" w:color="auto"/>
        <w:right w:val="none" w:sz="0" w:space="0" w:color="auto"/>
      </w:divBdr>
    </w:div>
    <w:div w:id="524444853">
      <w:bodyDiv w:val="1"/>
      <w:marLeft w:val="0"/>
      <w:marRight w:val="0"/>
      <w:marTop w:val="0"/>
      <w:marBottom w:val="0"/>
      <w:divBdr>
        <w:top w:val="none" w:sz="0" w:space="0" w:color="auto"/>
        <w:left w:val="none" w:sz="0" w:space="0" w:color="auto"/>
        <w:bottom w:val="none" w:sz="0" w:space="0" w:color="auto"/>
        <w:right w:val="none" w:sz="0" w:space="0" w:color="auto"/>
      </w:divBdr>
    </w:div>
    <w:div w:id="561985976">
      <w:bodyDiv w:val="1"/>
      <w:marLeft w:val="0"/>
      <w:marRight w:val="0"/>
      <w:marTop w:val="0"/>
      <w:marBottom w:val="0"/>
      <w:divBdr>
        <w:top w:val="none" w:sz="0" w:space="0" w:color="auto"/>
        <w:left w:val="none" w:sz="0" w:space="0" w:color="auto"/>
        <w:bottom w:val="none" w:sz="0" w:space="0" w:color="auto"/>
        <w:right w:val="none" w:sz="0" w:space="0" w:color="auto"/>
      </w:divBdr>
    </w:div>
    <w:div w:id="568732196">
      <w:bodyDiv w:val="1"/>
      <w:marLeft w:val="0"/>
      <w:marRight w:val="0"/>
      <w:marTop w:val="0"/>
      <w:marBottom w:val="0"/>
      <w:divBdr>
        <w:top w:val="none" w:sz="0" w:space="0" w:color="auto"/>
        <w:left w:val="none" w:sz="0" w:space="0" w:color="auto"/>
        <w:bottom w:val="none" w:sz="0" w:space="0" w:color="auto"/>
        <w:right w:val="none" w:sz="0" w:space="0" w:color="auto"/>
      </w:divBdr>
    </w:div>
    <w:div w:id="577908438">
      <w:bodyDiv w:val="1"/>
      <w:marLeft w:val="0"/>
      <w:marRight w:val="0"/>
      <w:marTop w:val="0"/>
      <w:marBottom w:val="0"/>
      <w:divBdr>
        <w:top w:val="none" w:sz="0" w:space="0" w:color="auto"/>
        <w:left w:val="none" w:sz="0" w:space="0" w:color="auto"/>
        <w:bottom w:val="none" w:sz="0" w:space="0" w:color="auto"/>
        <w:right w:val="none" w:sz="0" w:space="0" w:color="auto"/>
      </w:divBdr>
    </w:div>
    <w:div w:id="609826403">
      <w:bodyDiv w:val="1"/>
      <w:marLeft w:val="0"/>
      <w:marRight w:val="0"/>
      <w:marTop w:val="0"/>
      <w:marBottom w:val="0"/>
      <w:divBdr>
        <w:top w:val="none" w:sz="0" w:space="0" w:color="auto"/>
        <w:left w:val="none" w:sz="0" w:space="0" w:color="auto"/>
        <w:bottom w:val="none" w:sz="0" w:space="0" w:color="auto"/>
        <w:right w:val="none" w:sz="0" w:space="0" w:color="auto"/>
      </w:divBdr>
    </w:div>
    <w:div w:id="636225579">
      <w:bodyDiv w:val="1"/>
      <w:marLeft w:val="0"/>
      <w:marRight w:val="0"/>
      <w:marTop w:val="0"/>
      <w:marBottom w:val="0"/>
      <w:divBdr>
        <w:top w:val="none" w:sz="0" w:space="0" w:color="auto"/>
        <w:left w:val="none" w:sz="0" w:space="0" w:color="auto"/>
        <w:bottom w:val="none" w:sz="0" w:space="0" w:color="auto"/>
        <w:right w:val="none" w:sz="0" w:space="0" w:color="auto"/>
      </w:divBdr>
    </w:div>
    <w:div w:id="656884594">
      <w:bodyDiv w:val="1"/>
      <w:marLeft w:val="0"/>
      <w:marRight w:val="0"/>
      <w:marTop w:val="0"/>
      <w:marBottom w:val="0"/>
      <w:divBdr>
        <w:top w:val="none" w:sz="0" w:space="0" w:color="auto"/>
        <w:left w:val="none" w:sz="0" w:space="0" w:color="auto"/>
        <w:bottom w:val="none" w:sz="0" w:space="0" w:color="auto"/>
        <w:right w:val="none" w:sz="0" w:space="0" w:color="auto"/>
      </w:divBdr>
    </w:div>
    <w:div w:id="722561408">
      <w:bodyDiv w:val="1"/>
      <w:marLeft w:val="0"/>
      <w:marRight w:val="0"/>
      <w:marTop w:val="0"/>
      <w:marBottom w:val="0"/>
      <w:divBdr>
        <w:top w:val="none" w:sz="0" w:space="0" w:color="auto"/>
        <w:left w:val="none" w:sz="0" w:space="0" w:color="auto"/>
        <w:bottom w:val="none" w:sz="0" w:space="0" w:color="auto"/>
        <w:right w:val="none" w:sz="0" w:space="0" w:color="auto"/>
      </w:divBdr>
    </w:div>
    <w:div w:id="768891947">
      <w:bodyDiv w:val="1"/>
      <w:marLeft w:val="0"/>
      <w:marRight w:val="0"/>
      <w:marTop w:val="0"/>
      <w:marBottom w:val="0"/>
      <w:divBdr>
        <w:top w:val="none" w:sz="0" w:space="0" w:color="auto"/>
        <w:left w:val="none" w:sz="0" w:space="0" w:color="auto"/>
        <w:bottom w:val="none" w:sz="0" w:space="0" w:color="auto"/>
        <w:right w:val="none" w:sz="0" w:space="0" w:color="auto"/>
      </w:divBdr>
    </w:div>
    <w:div w:id="781070445">
      <w:bodyDiv w:val="1"/>
      <w:marLeft w:val="0"/>
      <w:marRight w:val="0"/>
      <w:marTop w:val="0"/>
      <w:marBottom w:val="0"/>
      <w:divBdr>
        <w:top w:val="none" w:sz="0" w:space="0" w:color="auto"/>
        <w:left w:val="none" w:sz="0" w:space="0" w:color="auto"/>
        <w:bottom w:val="none" w:sz="0" w:space="0" w:color="auto"/>
        <w:right w:val="none" w:sz="0" w:space="0" w:color="auto"/>
      </w:divBdr>
    </w:div>
    <w:div w:id="800224568">
      <w:bodyDiv w:val="1"/>
      <w:marLeft w:val="0"/>
      <w:marRight w:val="0"/>
      <w:marTop w:val="0"/>
      <w:marBottom w:val="0"/>
      <w:divBdr>
        <w:top w:val="none" w:sz="0" w:space="0" w:color="auto"/>
        <w:left w:val="none" w:sz="0" w:space="0" w:color="auto"/>
        <w:bottom w:val="none" w:sz="0" w:space="0" w:color="auto"/>
        <w:right w:val="none" w:sz="0" w:space="0" w:color="auto"/>
      </w:divBdr>
    </w:div>
    <w:div w:id="803277322">
      <w:bodyDiv w:val="1"/>
      <w:marLeft w:val="0"/>
      <w:marRight w:val="0"/>
      <w:marTop w:val="0"/>
      <w:marBottom w:val="0"/>
      <w:divBdr>
        <w:top w:val="none" w:sz="0" w:space="0" w:color="auto"/>
        <w:left w:val="none" w:sz="0" w:space="0" w:color="auto"/>
        <w:bottom w:val="none" w:sz="0" w:space="0" w:color="auto"/>
        <w:right w:val="none" w:sz="0" w:space="0" w:color="auto"/>
      </w:divBdr>
    </w:div>
    <w:div w:id="805127362">
      <w:bodyDiv w:val="1"/>
      <w:marLeft w:val="0"/>
      <w:marRight w:val="0"/>
      <w:marTop w:val="0"/>
      <w:marBottom w:val="0"/>
      <w:divBdr>
        <w:top w:val="none" w:sz="0" w:space="0" w:color="auto"/>
        <w:left w:val="none" w:sz="0" w:space="0" w:color="auto"/>
        <w:bottom w:val="none" w:sz="0" w:space="0" w:color="auto"/>
        <w:right w:val="none" w:sz="0" w:space="0" w:color="auto"/>
      </w:divBdr>
    </w:div>
    <w:div w:id="862669282">
      <w:bodyDiv w:val="1"/>
      <w:marLeft w:val="0"/>
      <w:marRight w:val="0"/>
      <w:marTop w:val="0"/>
      <w:marBottom w:val="0"/>
      <w:divBdr>
        <w:top w:val="none" w:sz="0" w:space="0" w:color="auto"/>
        <w:left w:val="none" w:sz="0" w:space="0" w:color="auto"/>
        <w:bottom w:val="none" w:sz="0" w:space="0" w:color="auto"/>
        <w:right w:val="none" w:sz="0" w:space="0" w:color="auto"/>
      </w:divBdr>
      <w:divsChild>
        <w:div w:id="146484445">
          <w:marLeft w:val="0"/>
          <w:marRight w:val="0"/>
          <w:marTop w:val="0"/>
          <w:marBottom w:val="0"/>
          <w:divBdr>
            <w:top w:val="none" w:sz="0" w:space="0" w:color="auto"/>
            <w:left w:val="none" w:sz="0" w:space="0" w:color="auto"/>
            <w:bottom w:val="none" w:sz="0" w:space="0" w:color="auto"/>
            <w:right w:val="none" w:sz="0" w:space="0" w:color="auto"/>
          </w:divBdr>
        </w:div>
        <w:div w:id="627856681">
          <w:marLeft w:val="0"/>
          <w:marRight w:val="0"/>
          <w:marTop w:val="0"/>
          <w:marBottom w:val="0"/>
          <w:divBdr>
            <w:top w:val="none" w:sz="0" w:space="0" w:color="auto"/>
            <w:left w:val="none" w:sz="0" w:space="0" w:color="auto"/>
            <w:bottom w:val="none" w:sz="0" w:space="0" w:color="auto"/>
            <w:right w:val="none" w:sz="0" w:space="0" w:color="auto"/>
          </w:divBdr>
        </w:div>
        <w:div w:id="808547199">
          <w:marLeft w:val="0"/>
          <w:marRight w:val="0"/>
          <w:marTop w:val="0"/>
          <w:marBottom w:val="0"/>
          <w:divBdr>
            <w:top w:val="none" w:sz="0" w:space="0" w:color="auto"/>
            <w:left w:val="none" w:sz="0" w:space="0" w:color="auto"/>
            <w:bottom w:val="none" w:sz="0" w:space="0" w:color="auto"/>
            <w:right w:val="none" w:sz="0" w:space="0" w:color="auto"/>
          </w:divBdr>
        </w:div>
        <w:div w:id="1087658386">
          <w:marLeft w:val="0"/>
          <w:marRight w:val="0"/>
          <w:marTop w:val="0"/>
          <w:marBottom w:val="0"/>
          <w:divBdr>
            <w:top w:val="none" w:sz="0" w:space="0" w:color="auto"/>
            <w:left w:val="none" w:sz="0" w:space="0" w:color="auto"/>
            <w:bottom w:val="none" w:sz="0" w:space="0" w:color="auto"/>
            <w:right w:val="none" w:sz="0" w:space="0" w:color="auto"/>
          </w:divBdr>
        </w:div>
        <w:div w:id="1612278379">
          <w:marLeft w:val="0"/>
          <w:marRight w:val="0"/>
          <w:marTop w:val="0"/>
          <w:marBottom w:val="0"/>
          <w:divBdr>
            <w:top w:val="none" w:sz="0" w:space="0" w:color="auto"/>
            <w:left w:val="none" w:sz="0" w:space="0" w:color="auto"/>
            <w:bottom w:val="none" w:sz="0" w:space="0" w:color="auto"/>
            <w:right w:val="none" w:sz="0" w:space="0" w:color="auto"/>
          </w:divBdr>
        </w:div>
        <w:div w:id="1759399842">
          <w:marLeft w:val="0"/>
          <w:marRight w:val="0"/>
          <w:marTop w:val="0"/>
          <w:marBottom w:val="0"/>
          <w:divBdr>
            <w:top w:val="none" w:sz="0" w:space="0" w:color="auto"/>
            <w:left w:val="none" w:sz="0" w:space="0" w:color="auto"/>
            <w:bottom w:val="none" w:sz="0" w:space="0" w:color="auto"/>
            <w:right w:val="none" w:sz="0" w:space="0" w:color="auto"/>
          </w:divBdr>
        </w:div>
        <w:div w:id="1838576939">
          <w:marLeft w:val="0"/>
          <w:marRight w:val="0"/>
          <w:marTop w:val="0"/>
          <w:marBottom w:val="0"/>
          <w:divBdr>
            <w:top w:val="none" w:sz="0" w:space="0" w:color="auto"/>
            <w:left w:val="none" w:sz="0" w:space="0" w:color="auto"/>
            <w:bottom w:val="none" w:sz="0" w:space="0" w:color="auto"/>
            <w:right w:val="none" w:sz="0" w:space="0" w:color="auto"/>
          </w:divBdr>
        </w:div>
        <w:div w:id="2057702627">
          <w:marLeft w:val="0"/>
          <w:marRight w:val="0"/>
          <w:marTop w:val="0"/>
          <w:marBottom w:val="0"/>
          <w:divBdr>
            <w:top w:val="none" w:sz="0" w:space="0" w:color="auto"/>
            <w:left w:val="none" w:sz="0" w:space="0" w:color="auto"/>
            <w:bottom w:val="none" w:sz="0" w:space="0" w:color="auto"/>
            <w:right w:val="none" w:sz="0" w:space="0" w:color="auto"/>
          </w:divBdr>
        </w:div>
      </w:divsChild>
    </w:div>
    <w:div w:id="877624588">
      <w:bodyDiv w:val="1"/>
      <w:marLeft w:val="0"/>
      <w:marRight w:val="0"/>
      <w:marTop w:val="0"/>
      <w:marBottom w:val="0"/>
      <w:divBdr>
        <w:top w:val="none" w:sz="0" w:space="0" w:color="auto"/>
        <w:left w:val="none" w:sz="0" w:space="0" w:color="auto"/>
        <w:bottom w:val="none" w:sz="0" w:space="0" w:color="auto"/>
        <w:right w:val="none" w:sz="0" w:space="0" w:color="auto"/>
      </w:divBdr>
    </w:div>
    <w:div w:id="888804518">
      <w:bodyDiv w:val="1"/>
      <w:marLeft w:val="0"/>
      <w:marRight w:val="0"/>
      <w:marTop w:val="0"/>
      <w:marBottom w:val="0"/>
      <w:divBdr>
        <w:top w:val="none" w:sz="0" w:space="0" w:color="auto"/>
        <w:left w:val="none" w:sz="0" w:space="0" w:color="auto"/>
        <w:bottom w:val="none" w:sz="0" w:space="0" w:color="auto"/>
        <w:right w:val="none" w:sz="0" w:space="0" w:color="auto"/>
      </w:divBdr>
    </w:div>
    <w:div w:id="956907629">
      <w:bodyDiv w:val="1"/>
      <w:marLeft w:val="0"/>
      <w:marRight w:val="0"/>
      <w:marTop w:val="0"/>
      <w:marBottom w:val="0"/>
      <w:divBdr>
        <w:top w:val="none" w:sz="0" w:space="0" w:color="auto"/>
        <w:left w:val="none" w:sz="0" w:space="0" w:color="auto"/>
        <w:bottom w:val="none" w:sz="0" w:space="0" w:color="auto"/>
        <w:right w:val="none" w:sz="0" w:space="0" w:color="auto"/>
      </w:divBdr>
    </w:div>
    <w:div w:id="981235592">
      <w:bodyDiv w:val="1"/>
      <w:marLeft w:val="0"/>
      <w:marRight w:val="0"/>
      <w:marTop w:val="0"/>
      <w:marBottom w:val="0"/>
      <w:divBdr>
        <w:top w:val="none" w:sz="0" w:space="0" w:color="auto"/>
        <w:left w:val="none" w:sz="0" w:space="0" w:color="auto"/>
        <w:bottom w:val="none" w:sz="0" w:space="0" w:color="auto"/>
        <w:right w:val="none" w:sz="0" w:space="0" w:color="auto"/>
      </w:divBdr>
    </w:div>
    <w:div w:id="988945545">
      <w:bodyDiv w:val="1"/>
      <w:marLeft w:val="0"/>
      <w:marRight w:val="0"/>
      <w:marTop w:val="0"/>
      <w:marBottom w:val="0"/>
      <w:divBdr>
        <w:top w:val="none" w:sz="0" w:space="0" w:color="auto"/>
        <w:left w:val="none" w:sz="0" w:space="0" w:color="auto"/>
        <w:bottom w:val="none" w:sz="0" w:space="0" w:color="auto"/>
        <w:right w:val="none" w:sz="0" w:space="0" w:color="auto"/>
      </w:divBdr>
    </w:div>
    <w:div w:id="1005746575">
      <w:bodyDiv w:val="1"/>
      <w:marLeft w:val="0"/>
      <w:marRight w:val="0"/>
      <w:marTop w:val="0"/>
      <w:marBottom w:val="0"/>
      <w:divBdr>
        <w:top w:val="none" w:sz="0" w:space="0" w:color="auto"/>
        <w:left w:val="none" w:sz="0" w:space="0" w:color="auto"/>
        <w:bottom w:val="none" w:sz="0" w:space="0" w:color="auto"/>
        <w:right w:val="none" w:sz="0" w:space="0" w:color="auto"/>
      </w:divBdr>
    </w:div>
    <w:div w:id="1042561951">
      <w:bodyDiv w:val="1"/>
      <w:marLeft w:val="0"/>
      <w:marRight w:val="0"/>
      <w:marTop w:val="0"/>
      <w:marBottom w:val="0"/>
      <w:divBdr>
        <w:top w:val="none" w:sz="0" w:space="0" w:color="auto"/>
        <w:left w:val="none" w:sz="0" w:space="0" w:color="auto"/>
        <w:bottom w:val="none" w:sz="0" w:space="0" w:color="auto"/>
        <w:right w:val="none" w:sz="0" w:space="0" w:color="auto"/>
      </w:divBdr>
      <w:divsChild>
        <w:div w:id="807013912">
          <w:marLeft w:val="0"/>
          <w:marRight w:val="0"/>
          <w:marTop w:val="0"/>
          <w:marBottom w:val="0"/>
          <w:divBdr>
            <w:top w:val="none" w:sz="0" w:space="0" w:color="auto"/>
            <w:left w:val="none" w:sz="0" w:space="0" w:color="auto"/>
            <w:bottom w:val="none" w:sz="0" w:space="0" w:color="auto"/>
            <w:right w:val="none" w:sz="0" w:space="0" w:color="auto"/>
          </w:divBdr>
        </w:div>
      </w:divsChild>
    </w:div>
    <w:div w:id="1046878899">
      <w:bodyDiv w:val="1"/>
      <w:marLeft w:val="0"/>
      <w:marRight w:val="0"/>
      <w:marTop w:val="0"/>
      <w:marBottom w:val="0"/>
      <w:divBdr>
        <w:top w:val="none" w:sz="0" w:space="0" w:color="auto"/>
        <w:left w:val="none" w:sz="0" w:space="0" w:color="auto"/>
        <w:bottom w:val="none" w:sz="0" w:space="0" w:color="auto"/>
        <w:right w:val="none" w:sz="0" w:space="0" w:color="auto"/>
      </w:divBdr>
    </w:div>
    <w:div w:id="1051465707">
      <w:bodyDiv w:val="1"/>
      <w:marLeft w:val="0"/>
      <w:marRight w:val="0"/>
      <w:marTop w:val="0"/>
      <w:marBottom w:val="0"/>
      <w:divBdr>
        <w:top w:val="none" w:sz="0" w:space="0" w:color="auto"/>
        <w:left w:val="none" w:sz="0" w:space="0" w:color="auto"/>
        <w:bottom w:val="none" w:sz="0" w:space="0" w:color="auto"/>
        <w:right w:val="none" w:sz="0" w:space="0" w:color="auto"/>
      </w:divBdr>
    </w:div>
    <w:div w:id="1084690779">
      <w:bodyDiv w:val="1"/>
      <w:marLeft w:val="0"/>
      <w:marRight w:val="0"/>
      <w:marTop w:val="0"/>
      <w:marBottom w:val="0"/>
      <w:divBdr>
        <w:top w:val="none" w:sz="0" w:space="0" w:color="auto"/>
        <w:left w:val="none" w:sz="0" w:space="0" w:color="auto"/>
        <w:bottom w:val="none" w:sz="0" w:space="0" w:color="auto"/>
        <w:right w:val="none" w:sz="0" w:space="0" w:color="auto"/>
      </w:divBdr>
      <w:divsChild>
        <w:div w:id="668020487">
          <w:marLeft w:val="115"/>
          <w:marRight w:val="115"/>
          <w:marTop w:val="0"/>
          <w:marBottom w:val="0"/>
          <w:divBdr>
            <w:top w:val="none" w:sz="0" w:space="0" w:color="auto"/>
            <w:left w:val="none" w:sz="0" w:space="0" w:color="auto"/>
            <w:bottom w:val="single" w:sz="4" w:space="0" w:color="5B626A"/>
            <w:right w:val="none" w:sz="0" w:space="0" w:color="auto"/>
          </w:divBdr>
          <w:divsChild>
            <w:div w:id="1316908634">
              <w:marLeft w:val="0"/>
              <w:marRight w:val="0"/>
              <w:marTop w:val="0"/>
              <w:marBottom w:val="0"/>
              <w:divBdr>
                <w:top w:val="none" w:sz="0" w:space="0" w:color="auto"/>
                <w:left w:val="none" w:sz="0" w:space="0" w:color="auto"/>
                <w:bottom w:val="none" w:sz="0" w:space="0" w:color="auto"/>
                <w:right w:val="none" w:sz="0" w:space="0" w:color="auto"/>
              </w:divBdr>
              <w:divsChild>
                <w:div w:id="313799419">
                  <w:marLeft w:val="0"/>
                  <w:marRight w:val="0"/>
                  <w:marTop w:val="0"/>
                  <w:marBottom w:val="0"/>
                  <w:divBdr>
                    <w:top w:val="none" w:sz="0" w:space="0" w:color="auto"/>
                    <w:left w:val="none" w:sz="0" w:space="0" w:color="auto"/>
                    <w:bottom w:val="none" w:sz="0" w:space="0" w:color="auto"/>
                    <w:right w:val="none" w:sz="0" w:space="0" w:color="auto"/>
                  </w:divBdr>
                  <w:divsChild>
                    <w:div w:id="264191111">
                      <w:marLeft w:val="230"/>
                      <w:marRight w:val="0"/>
                      <w:marTop w:val="230"/>
                      <w:marBottom w:val="230"/>
                      <w:divBdr>
                        <w:top w:val="none" w:sz="0" w:space="0" w:color="auto"/>
                        <w:left w:val="none" w:sz="0" w:space="0" w:color="auto"/>
                        <w:bottom w:val="none" w:sz="0" w:space="0" w:color="auto"/>
                        <w:right w:val="none" w:sz="0" w:space="0" w:color="auto"/>
                      </w:divBdr>
                      <w:divsChild>
                        <w:div w:id="1782338700">
                          <w:marLeft w:val="0"/>
                          <w:marRight w:val="0"/>
                          <w:marTop w:val="0"/>
                          <w:marBottom w:val="0"/>
                          <w:divBdr>
                            <w:top w:val="none" w:sz="0" w:space="0" w:color="auto"/>
                            <w:left w:val="none" w:sz="0" w:space="0" w:color="auto"/>
                            <w:bottom w:val="none" w:sz="0" w:space="0" w:color="auto"/>
                            <w:right w:val="none" w:sz="0" w:space="0" w:color="auto"/>
                          </w:divBdr>
                          <w:divsChild>
                            <w:div w:id="580260918">
                              <w:marLeft w:val="0"/>
                              <w:marRight w:val="0"/>
                              <w:marTop w:val="0"/>
                              <w:marBottom w:val="230"/>
                              <w:divBdr>
                                <w:top w:val="none" w:sz="0" w:space="0" w:color="auto"/>
                                <w:left w:val="none" w:sz="0" w:space="0" w:color="auto"/>
                                <w:bottom w:val="none" w:sz="0" w:space="0" w:color="auto"/>
                                <w:right w:val="none" w:sz="0" w:space="0" w:color="auto"/>
                              </w:divBdr>
                              <w:divsChild>
                                <w:div w:id="305665136">
                                  <w:marLeft w:val="0"/>
                                  <w:marRight w:val="0"/>
                                  <w:marTop w:val="0"/>
                                  <w:marBottom w:val="0"/>
                                  <w:divBdr>
                                    <w:top w:val="none" w:sz="0" w:space="0" w:color="auto"/>
                                    <w:left w:val="none" w:sz="0" w:space="0" w:color="auto"/>
                                    <w:bottom w:val="none" w:sz="0" w:space="0" w:color="auto"/>
                                    <w:right w:val="none" w:sz="0" w:space="0" w:color="auto"/>
                                  </w:divBdr>
                                  <w:divsChild>
                                    <w:div w:id="1590773045">
                                      <w:marLeft w:val="0"/>
                                      <w:marRight w:val="0"/>
                                      <w:marTop w:val="0"/>
                                      <w:marBottom w:val="0"/>
                                      <w:divBdr>
                                        <w:top w:val="none" w:sz="0" w:space="0" w:color="auto"/>
                                        <w:left w:val="none" w:sz="0" w:space="0" w:color="auto"/>
                                        <w:bottom w:val="none" w:sz="0" w:space="0" w:color="auto"/>
                                        <w:right w:val="none" w:sz="0" w:space="0" w:color="auto"/>
                                      </w:divBdr>
                                      <w:divsChild>
                                        <w:div w:id="16893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662974">
      <w:bodyDiv w:val="1"/>
      <w:marLeft w:val="0"/>
      <w:marRight w:val="0"/>
      <w:marTop w:val="0"/>
      <w:marBottom w:val="0"/>
      <w:divBdr>
        <w:top w:val="none" w:sz="0" w:space="0" w:color="auto"/>
        <w:left w:val="none" w:sz="0" w:space="0" w:color="auto"/>
        <w:bottom w:val="none" w:sz="0" w:space="0" w:color="auto"/>
        <w:right w:val="none" w:sz="0" w:space="0" w:color="auto"/>
      </w:divBdr>
    </w:div>
    <w:div w:id="1122193320">
      <w:bodyDiv w:val="1"/>
      <w:marLeft w:val="0"/>
      <w:marRight w:val="0"/>
      <w:marTop w:val="0"/>
      <w:marBottom w:val="0"/>
      <w:divBdr>
        <w:top w:val="none" w:sz="0" w:space="0" w:color="auto"/>
        <w:left w:val="none" w:sz="0" w:space="0" w:color="auto"/>
        <w:bottom w:val="none" w:sz="0" w:space="0" w:color="auto"/>
        <w:right w:val="none" w:sz="0" w:space="0" w:color="auto"/>
      </w:divBdr>
    </w:div>
    <w:div w:id="1146241516">
      <w:bodyDiv w:val="1"/>
      <w:marLeft w:val="0"/>
      <w:marRight w:val="0"/>
      <w:marTop w:val="0"/>
      <w:marBottom w:val="0"/>
      <w:divBdr>
        <w:top w:val="none" w:sz="0" w:space="0" w:color="auto"/>
        <w:left w:val="none" w:sz="0" w:space="0" w:color="auto"/>
        <w:bottom w:val="none" w:sz="0" w:space="0" w:color="auto"/>
        <w:right w:val="none" w:sz="0" w:space="0" w:color="auto"/>
      </w:divBdr>
    </w:div>
    <w:div w:id="1156796664">
      <w:bodyDiv w:val="1"/>
      <w:marLeft w:val="0"/>
      <w:marRight w:val="0"/>
      <w:marTop w:val="0"/>
      <w:marBottom w:val="0"/>
      <w:divBdr>
        <w:top w:val="none" w:sz="0" w:space="0" w:color="auto"/>
        <w:left w:val="none" w:sz="0" w:space="0" w:color="auto"/>
        <w:bottom w:val="none" w:sz="0" w:space="0" w:color="auto"/>
        <w:right w:val="none" w:sz="0" w:space="0" w:color="auto"/>
      </w:divBdr>
    </w:div>
    <w:div w:id="1156805486">
      <w:bodyDiv w:val="1"/>
      <w:marLeft w:val="0"/>
      <w:marRight w:val="0"/>
      <w:marTop w:val="0"/>
      <w:marBottom w:val="0"/>
      <w:divBdr>
        <w:top w:val="none" w:sz="0" w:space="0" w:color="auto"/>
        <w:left w:val="none" w:sz="0" w:space="0" w:color="auto"/>
        <w:bottom w:val="none" w:sz="0" w:space="0" w:color="auto"/>
        <w:right w:val="none" w:sz="0" w:space="0" w:color="auto"/>
      </w:divBdr>
    </w:div>
    <w:div w:id="1166478114">
      <w:bodyDiv w:val="1"/>
      <w:marLeft w:val="0"/>
      <w:marRight w:val="0"/>
      <w:marTop w:val="0"/>
      <w:marBottom w:val="0"/>
      <w:divBdr>
        <w:top w:val="none" w:sz="0" w:space="0" w:color="auto"/>
        <w:left w:val="none" w:sz="0" w:space="0" w:color="auto"/>
        <w:bottom w:val="none" w:sz="0" w:space="0" w:color="auto"/>
        <w:right w:val="none" w:sz="0" w:space="0" w:color="auto"/>
      </w:divBdr>
    </w:div>
    <w:div w:id="1171094665">
      <w:bodyDiv w:val="1"/>
      <w:marLeft w:val="0"/>
      <w:marRight w:val="0"/>
      <w:marTop w:val="0"/>
      <w:marBottom w:val="0"/>
      <w:divBdr>
        <w:top w:val="none" w:sz="0" w:space="0" w:color="auto"/>
        <w:left w:val="none" w:sz="0" w:space="0" w:color="auto"/>
        <w:bottom w:val="none" w:sz="0" w:space="0" w:color="auto"/>
        <w:right w:val="none" w:sz="0" w:space="0" w:color="auto"/>
      </w:divBdr>
    </w:div>
    <w:div w:id="1171483086">
      <w:bodyDiv w:val="1"/>
      <w:marLeft w:val="0"/>
      <w:marRight w:val="0"/>
      <w:marTop w:val="0"/>
      <w:marBottom w:val="0"/>
      <w:divBdr>
        <w:top w:val="none" w:sz="0" w:space="0" w:color="auto"/>
        <w:left w:val="none" w:sz="0" w:space="0" w:color="auto"/>
        <w:bottom w:val="none" w:sz="0" w:space="0" w:color="auto"/>
        <w:right w:val="none" w:sz="0" w:space="0" w:color="auto"/>
      </w:divBdr>
    </w:div>
    <w:div w:id="1191189933">
      <w:bodyDiv w:val="1"/>
      <w:marLeft w:val="0"/>
      <w:marRight w:val="0"/>
      <w:marTop w:val="0"/>
      <w:marBottom w:val="0"/>
      <w:divBdr>
        <w:top w:val="none" w:sz="0" w:space="0" w:color="auto"/>
        <w:left w:val="none" w:sz="0" w:space="0" w:color="auto"/>
        <w:bottom w:val="none" w:sz="0" w:space="0" w:color="auto"/>
        <w:right w:val="none" w:sz="0" w:space="0" w:color="auto"/>
      </w:divBdr>
    </w:div>
    <w:div w:id="1196042692">
      <w:bodyDiv w:val="1"/>
      <w:marLeft w:val="0"/>
      <w:marRight w:val="0"/>
      <w:marTop w:val="0"/>
      <w:marBottom w:val="0"/>
      <w:divBdr>
        <w:top w:val="none" w:sz="0" w:space="0" w:color="auto"/>
        <w:left w:val="none" w:sz="0" w:space="0" w:color="auto"/>
        <w:bottom w:val="none" w:sz="0" w:space="0" w:color="auto"/>
        <w:right w:val="none" w:sz="0" w:space="0" w:color="auto"/>
      </w:divBdr>
    </w:div>
    <w:div w:id="1198811515">
      <w:bodyDiv w:val="1"/>
      <w:marLeft w:val="0"/>
      <w:marRight w:val="0"/>
      <w:marTop w:val="0"/>
      <w:marBottom w:val="0"/>
      <w:divBdr>
        <w:top w:val="none" w:sz="0" w:space="0" w:color="auto"/>
        <w:left w:val="none" w:sz="0" w:space="0" w:color="auto"/>
        <w:bottom w:val="none" w:sz="0" w:space="0" w:color="auto"/>
        <w:right w:val="none" w:sz="0" w:space="0" w:color="auto"/>
      </w:divBdr>
      <w:divsChild>
        <w:div w:id="235357497">
          <w:marLeft w:val="0"/>
          <w:marRight w:val="0"/>
          <w:marTop w:val="0"/>
          <w:marBottom w:val="0"/>
          <w:divBdr>
            <w:top w:val="none" w:sz="0" w:space="0" w:color="auto"/>
            <w:left w:val="none" w:sz="0" w:space="0" w:color="auto"/>
            <w:bottom w:val="none" w:sz="0" w:space="0" w:color="auto"/>
            <w:right w:val="none" w:sz="0" w:space="0" w:color="auto"/>
          </w:divBdr>
        </w:div>
        <w:div w:id="551229051">
          <w:marLeft w:val="0"/>
          <w:marRight w:val="0"/>
          <w:marTop w:val="0"/>
          <w:marBottom w:val="0"/>
          <w:divBdr>
            <w:top w:val="none" w:sz="0" w:space="0" w:color="auto"/>
            <w:left w:val="none" w:sz="0" w:space="0" w:color="auto"/>
            <w:bottom w:val="none" w:sz="0" w:space="0" w:color="auto"/>
            <w:right w:val="none" w:sz="0" w:space="0" w:color="auto"/>
          </w:divBdr>
        </w:div>
        <w:div w:id="677003168">
          <w:marLeft w:val="0"/>
          <w:marRight w:val="0"/>
          <w:marTop w:val="0"/>
          <w:marBottom w:val="0"/>
          <w:divBdr>
            <w:top w:val="none" w:sz="0" w:space="0" w:color="auto"/>
            <w:left w:val="none" w:sz="0" w:space="0" w:color="auto"/>
            <w:bottom w:val="none" w:sz="0" w:space="0" w:color="auto"/>
            <w:right w:val="none" w:sz="0" w:space="0" w:color="auto"/>
          </w:divBdr>
        </w:div>
        <w:div w:id="1356421806">
          <w:marLeft w:val="0"/>
          <w:marRight w:val="0"/>
          <w:marTop w:val="0"/>
          <w:marBottom w:val="0"/>
          <w:divBdr>
            <w:top w:val="none" w:sz="0" w:space="0" w:color="auto"/>
            <w:left w:val="none" w:sz="0" w:space="0" w:color="auto"/>
            <w:bottom w:val="none" w:sz="0" w:space="0" w:color="auto"/>
            <w:right w:val="none" w:sz="0" w:space="0" w:color="auto"/>
          </w:divBdr>
        </w:div>
        <w:div w:id="1450321182">
          <w:marLeft w:val="0"/>
          <w:marRight w:val="0"/>
          <w:marTop w:val="0"/>
          <w:marBottom w:val="0"/>
          <w:divBdr>
            <w:top w:val="none" w:sz="0" w:space="0" w:color="auto"/>
            <w:left w:val="none" w:sz="0" w:space="0" w:color="auto"/>
            <w:bottom w:val="none" w:sz="0" w:space="0" w:color="auto"/>
            <w:right w:val="none" w:sz="0" w:space="0" w:color="auto"/>
          </w:divBdr>
        </w:div>
        <w:div w:id="1770157339">
          <w:marLeft w:val="0"/>
          <w:marRight w:val="0"/>
          <w:marTop w:val="0"/>
          <w:marBottom w:val="0"/>
          <w:divBdr>
            <w:top w:val="none" w:sz="0" w:space="0" w:color="auto"/>
            <w:left w:val="none" w:sz="0" w:space="0" w:color="auto"/>
            <w:bottom w:val="none" w:sz="0" w:space="0" w:color="auto"/>
            <w:right w:val="none" w:sz="0" w:space="0" w:color="auto"/>
          </w:divBdr>
        </w:div>
        <w:div w:id="1825320275">
          <w:marLeft w:val="0"/>
          <w:marRight w:val="0"/>
          <w:marTop w:val="0"/>
          <w:marBottom w:val="0"/>
          <w:divBdr>
            <w:top w:val="none" w:sz="0" w:space="0" w:color="auto"/>
            <w:left w:val="none" w:sz="0" w:space="0" w:color="auto"/>
            <w:bottom w:val="none" w:sz="0" w:space="0" w:color="auto"/>
            <w:right w:val="none" w:sz="0" w:space="0" w:color="auto"/>
          </w:divBdr>
        </w:div>
        <w:div w:id="1913541689">
          <w:marLeft w:val="0"/>
          <w:marRight w:val="0"/>
          <w:marTop w:val="0"/>
          <w:marBottom w:val="0"/>
          <w:divBdr>
            <w:top w:val="none" w:sz="0" w:space="0" w:color="auto"/>
            <w:left w:val="none" w:sz="0" w:space="0" w:color="auto"/>
            <w:bottom w:val="none" w:sz="0" w:space="0" w:color="auto"/>
            <w:right w:val="none" w:sz="0" w:space="0" w:color="auto"/>
          </w:divBdr>
        </w:div>
      </w:divsChild>
    </w:div>
    <w:div w:id="1215118622">
      <w:bodyDiv w:val="1"/>
      <w:marLeft w:val="0"/>
      <w:marRight w:val="0"/>
      <w:marTop w:val="0"/>
      <w:marBottom w:val="0"/>
      <w:divBdr>
        <w:top w:val="none" w:sz="0" w:space="0" w:color="auto"/>
        <w:left w:val="none" w:sz="0" w:space="0" w:color="auto"/>
        <w:bottom w:val="none" w:sz="0" w:space="0" w:color="auto"/>
        <w:right w:val="none" w:sz="0" w:space="0" w:color="auto"/>
      </w:divBdr>
      <w:divsChild>
        <w:div w:id="552811880">
          <w:marLeft w:val="115"/>
          <w:marRight w:val="115"/>
          <w:marTop w:val="0"/>
          <w:marBottom w:val="0"/>
          <w:divBdr>
            <w:top w:val="none" w:sz="0" w:space="0" w:color="auto"/>
            <w:left w:val="none" w:sz="0" w:space="0" w:color="auto"/>
            <w:bottom w:val="single" w:sz="4" w:space="0" w:color="5B626A"/>
            <w:right w:val="none" w:sz="0" w:space="0" w:color="auto"/>
          </w:divBdr>
          <w:divsChild>
            <w:div w:id="1387725284">
              <w:marLeft w:val="0"/>
              <w:marRight w:val="0"/>
              <w:marTop w:val="0"/>
              <w:marBottom w:val="0"/>
              <w:divBdr>
                <w:top w:val="none" w:sz="0" w:space="0" w:color="auto"/>
                <w:left w:val="none" w:sz="0" w:space="0" w:color="auto"/>
                <w:bottom w:val="none" w:sz="0" w:space="0" w:color="auto"/>
                <w:right w:val="none" w:sz="0" w:space="0" w:color="auto"/>
              </w:divBdr>
              <w:divsChild>
                <w:div w:id="802425745">
                  <w:marLeft w:val="0"/>
                  <w:marRight w:val="0"/>
                  <w:marTop w:val="0"/>
                  <w:marBottom w:val="0"/>
                  <w:divBdr>
                    <w:top w:val="none" w:sz="0" w:space="0" w:color="auto"/>
                    <w:left w:val="none" w:sz="0" w:space="0" w:color="auto"/>
                    <w:bottom w:val="none" w:sz="0" w:space="0" w:color="auto"/>
                    <w:right w:val="none" w:sz="0" w:space="0" w:color="auto"/>
                  </w:divBdr>
                  <w:divsChild>
                    <w:div w:id="1441412588">
                      <w:marLeft w:val="230"/>
                      <w:marRight w:val="0"/>
                      <w:marTop w:val="230"/>
                      <w:marBottom w:val="230"/>
                      <w:divBdr>
                        <w:top w:val="none" w:sz="0" w:space="0" w:color="auto"/>
                        <w:left w:val="none" w:sz="0" w:space="0" w:color="auto"/>
                        <w:bottom w:val="none" w:sz="0" w:space="0" w:color="auto"/>
                        <w:right w:val="none" w:sz="0" w:space="0" w:color="auto"/>
                      </w:divBdr>
                      <w:divsChild>
                        <w:div w:id="1074856699">
                          <w:marLeft w:val="0"/>
                          <w:marRight w:val="0"/>
                          <w:marTop w:val="0"/>
                          <w:marBottom w:val="0"/>
                          <w:divBdr>
                            <w:top w:val="none" w:sz="0" w:space="0" w:color="auto"/>
                            <w:left w:val="none" w:sz="0" w:space="0" w:color="auto"/>
                            <w:bottom w:val="none" w:sz="0" w:space="0" w:color="auto"/>
                            <w:right w:val="none" w:sz="0" w:space="0" w:color="auto"/>
                          </w:divBdr>
                          <w:divsChild>
                            <w:div w:id="1935825054">
                              <w:marLeft w:val="0"/>
                              <w:marRight w:val="0"/>
                              <w:marTop w:val="0"/>
                              <w:marBottom w:val="230"/>
                              <w:divBdr>
                                <w:top w:val="none" w:sz="0" w:space="0" w:color="auto"/>
                                <w:left w:val="none" w:sz="0" w:space="0" w:color="auto"/>
                                <w:bottom w:val="none" w:sz="0" w:space="0" w:color="auto"/>
                                <w:right w:val="none" w:sz="0" w:space="0" w:color="auto"/>
                              </w:divBdr>
                              <w:divsChild>
                                <w:div w:id="1475026205">
                                  <w:marLeft w:val="0"/>
                                  <w:marRight w:val="0"/>
                                  <w:marTop w:val="0"/>
                                  <w:marBottom w:val="0"/>
                                  <w:divBdr>
                                    <w:top w:val="none" w:sz="0" w:space="0" w:color="auto"/>
                                    <w:left w:val="none" w:sz="0" w:space="0" w:color="auto"/>
                                    <w:bottom w:val="none" w:sz="0" w:space="0" w:color="auto"/>
                                    <w:right w:val="none" w:sz="0" w:space="0" w:color="auto"/>
                                  </w:divBdr>
                                  <w:divsChild>
                                    <w:div w:id="210188528">
                                      <w:marLeft w:val="0"/>
                                      <w:marRight w:val="0"/>
                                      <w:marTop w:val="0"/>
                                      <w:marBottom w:val="0"/>
                                      <w:divBdr>
                                        <w:top w:val="none" w:sz="0" w:space="0" w:color="auto"/>
                                        <w:left w:val="none" w:sz="0" w:space="0" w:color="auto"/>
                                        <w:bottom w:val="none" w:sz="0" w:space="0" w:color="auto"/>
                                        <w:right w:val="none" w:sz="0" w:space="0" w:color="auto"/>
                                      </w:divBdr>
                                      <w:divsChild>
                                        <w:div w:id="12752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8279">
      <w:bodyDiv w:val="1"/>
      <w:marLeft w:val="0"/>
      <w:marRight w:val="0"/>
      <w:marTop w:val="0"/>
      <w:marBottom w:val="0"/>
      <w:divBdr>
        <w:top w:val="none" w:sz="0" w:space="0" w:color="auto"/>
        <w:left w:val="none" w:sz="0" w:space="0" w:color="auto"/>
        <w:bottom w:val="none" w:sz="0" w:space="0" w:color="auto"/>
        <w:right w:val="none" w:sz="0" w:space="0" w:color="auto"/>
      </w:divBdr>
    </w:div>
    <w:div w:id="1263026280">
      <w:bodyDiv w:val="1"/>
      <w:marLeft w:val="0"/>
      <w:marRight w:val="0"/>
      <w:marTop w:val="0"/>
      <w:marBottom w:val="0"/>
      <w:divBdr>
        <w:top w:val="none" w:sz="0" w:space="0" w:color="auto"/>
        <w:left w:val="none" w:sz="0" w:space="0" w:color="auto"/>
        <w:bottom w:val="none" w:sz="0" w:space="0" w:color="auto"/>
        <w:right w:val="none" w:sz="0" w:space="0" w:color="auto"/>
      </w:divBdr>
    </w:div>
    <w:div w:id="1274285818">
      <w:bodyDiv w:val="1"/>
      <w:marLeft w:val="0"/>
      <w:marRight w:val="0"/>
      <w:marTop w:val="0"/>
      <w:marBottom w:val="0"/>
      <w:divBdr>
        <w:top w:val="none" w:sz="0" w:space="0" w:color="auto"/>
        <w:left w:val="none" w:sz="0" w:space="0" w:color="auto"/>
        <w:bottom w:val="none" w:sz="0" w:space="0" w:color="auto"/>
        <w:right w:val="none" w:sz="0" w:space="0" w:color="auto"/>
      </w:divBdr>
    </w:div>
    <w:div w:id="1280648921">
      <w:bodyDiv w:val="1"/>
      <w:marLeft w:val="0"/>
      <w:marRight w:val="0"/>
      <w:marTop w:val="0"/>
      <w:marBottom w:val="0"/>
      <w:divBdr>
        <w:top w:val="none" w:sz="0" w:space="0" w:color="auto"/>
        <w:left w:val="none" w:sz="0" w:space="0" w:color="auto"/>
        <w:bottom w:val="none" w:sz="0" w:space="0" w:color="auto"/>
        <w:right w:val="none" w:sz="0" w:space="0" w:color="auto"/>
      </w:divBdr>
      <w:divsChild>
        <w:div w:id="884171815">
          <w:marLeft w:val="0"/>
          <w:marRight w:val="0"/>
          <w:marTop w:val="0"/>
          <w:marBottom w:val="0"/>
          <w:divBdr>
            <w:top w:val="none" w:sz="0" w:space="0" w:color="auto"/>
            <w:left w:val="none" w:sz="0" w:space="0" w:color="auto"/>
            <w:bottom w:val="none" w:sz="0" w:space="0" w:color="auto"/>
            <w:right w:val="none" w:sz="0" w:space="0" w:color="auto"/>
          </w:divBdr>
        </w:div>
        <w:div w:id="2003585454">
          <w:marLeft w:val="0"/>
          <w:marRight w:val="0"/>
          <w:marTop w:val="0"/>
          <w:marBottom w:val="0"/>
          <w:divBdr>
            <w:top w:val="none" w:sz="0" w:space="0" w:color="auto"/>
            <w:left w:val="none" w:sz="0" w:space="0" w:color="auto"/>
            <w:bottom w:val="none" w:sz="0" w:space="0" w:color="auto"/>
            <w:right w:val="none" w:sz="0" w:space="0" w:color="auto"/>
          </w:divBdr>
        </w:div>
      </w:divsChild>
    </w:div>
    <w:div w:id="1311060092">
      <w:bodyDiv w:val="1"/>
      <w:marLeft w:val="0"/>
      <w:marRight w:val="0"/>
      <w:marTop w:val="0"/>
      <w:marBottom w:val="0"/>
      <w:divBdr>
        <w:top w:val="none" w:sz="0" w:space="0" w:color="auto"/>
        <w:left w:val="none" w:sz="0" w:space="0" w:color="auto"/>
        <w:bottom w:val="none" w:sz="0" w:space="0" w:color="auto"/>
        <w:right w:val="none" w:sz="0" w:space="0" w:color="auto"/>
      </w:divBdr>
      <w:divsChild>
        <w:div w:id="473941">
          <w:marLeft w:val="0"/>
          <w:marRight w:val="0"/>
          <w:marTop w:val="0"/>
          <w:marBottom w:val="0"/>
          <w:divBdr>
            <w:top w:val="none" w:sz="0" w:space="0" w:color="auto"/>
            <w:left w:val="none" w:sz="0" w:space="0" w:color="auto"/>
            <w:bottom w:val="none" w:sz="0" w:space="0" w:color="auto"/>
            <w:right w:val="none" w:sz="0" w:space="0" w:color="auto"/>
          </w:divBdr>
        </w:div>
        <w:div w:id="1081566487">
          <w:marLeft w:val="0"/>
          <w:marRight w:val="0"/>
          <w:marTop w:val="0"/>
          <w:marBottom w:val="0"/>
          <w:divBdr>
            <w:top w:val="none" w:sz="0" w:space="0" w:color="auto"/>
            <w:left w:val="none" w:sz="0" w:space="0" w:color="auto"/>
            <w:bottom w:val="none" w:sz="0" w:space="0" w:color="auto"/>
            <w:right w:val="none" w:sz="0" w:space="0" w:color="auto"/>
          </w:divBdr>
        </w:div>
        <w:div w:id="1092169123">
          <w:marLeft w:val="0"/>
          <w:marRight w:val="0"/>
          <w:marTop w:val="0"/>
          <w:marBottom w:val="0"/>
          <w:divBdr>
            <w:top w:val="none" w:sz="0" w:space="0" w:color="auto"/>
            <w:left w:val="none" w:sz="0" w:space="0" w:color="auto"/>
            <w:bottom w:val="none" w:sz="0" w:space="0" w:color="auto"/>
            <w:right w:val="none" w:sz="0" w:space="0" w:color="auto"/>
          </w:divBdr>
        </w:div>
        <w:div w:id="1359742471">
          <w:marLeft w:val="0"/>
          <w:marRight w:val="0"/>
          <w:marTop w:val="0"/>
          <w:marBottom w:val="0"/>
          <w:divBdr>
            <w:top w:val="none" w:sz="0" w:space="0" w:color="auto"/>
            <w:left w:val="none" w:sz="0" w:space="0" w:color="auto"/>
            <w:bottom w:val="none" w:sz="0" w:space="0" w:color="auto"/>
            <w:right w:val="none" w:sz="0" w:space="0" w:color="auto"/>
          </w:divBdr>
        </w:div>
        <w:div w:id="1470901193">
          <w:marLeft w:val="0"/>
          <w:marRight w:val="0"/>
          <w:marTop w:val="0"/>
          <w:marBottom w:val="0"/>
          <w:divBdr>
            <w:top w:val="none" w:sz="0" w:space="0" w:color="auto"/>
            <w:left w:val="none" w:sz="0" w:space="0" w:color="auto"/>
            <w:bottom w:val="none" w:sz="0" w:space="0" w:color="auto"/>
            <w:right w:val="none" w:sz="0" w:space="0" w:color="auto"/>
          </w:divBdr>
        </w:div>
        <w:div w:id="1595017305">
          <w:marLeft w:val="0"/>
          <w:marRight w:val="0"/>
          <w:marTop w:val="0"/>
          <w:marBottom w:val="0"/>
          <w:divBdr>
            <w:top w:val="none" w:sz="0" w:space="0" w:color="auto"/>
            <w:left w:val="none" w:sz="0" w:space="0" w:color="auto"/>
            <w:bottom w:val="none" w:sz="0" w:space="0" w:color="auto"/>
            <w:right w:val="none" w:sz="0" w:space="0" w:color="auto"/>
          </w:divBdr>
        </w:div>
      </w:divsChild>
    </w:div>
    <w:div w:id="1314682199">
      <w:bodyDiv w:val="1"/>
      <w:marLeft w:val="0"/>
      <w:marRight w:val="0"/>
      <w:marTop w:val="0"/>
      <w:marBottom w:val="0"/>
      <w:divBdr>
        <w:top w:val="none" w:sz="0" w:space="0" w:color="auto"/>
        <w:left w:val="none" w:sz="0" w:space="0" w:color="auto"/>
        <w:bottom w:val="none" w:sz="0" w:space="0" w:color="auto"/>
        <w:right w:val="none" w:sz="0" w:space="0" w:color="auto"/>
      </w:divBdr>
    </w:div>
    <w:div w:id="1315333807">
      <w:bodyDiv w:val="1"/>
      <w:marLeft w:val="0"/>
      <w:marRight w:val="0"/>
      <w:marTop w:val="0"/>
      <w:marBottom w:val="0"/>
      <w:divBdr>
        <w:top w:val="none" w:sz="0" w:space="0" w:color="auto"/>
        <w:left w:val="none" w:sz="0" w:space="0" w:color="auto"/>
        <w:bottom w:val="none" w:sz="0" w:space="0" w:color="auto"/>
        <w:right w:val="none" w:sz="0" w:space="0" w:color="auto"/>
      </w:divBdr>
      <w:divsChild>
        <w:div w:id="1414469736">
          <w:marLeft w:val="0"/>
          <w:marRight w:val="0"/>
          <w:marTop w:val="0"/>
          <w:marBottom w:val="0"/>
          <w:divBdr>
            <w:top w:val="none" w:sz="0" w:space="0" w:color="auto"/>
            <w:left w:val="none" w:sz="0" w:space="0" w:color="auto"/>
            <w:bottom w:val="none" w:sz="0" w:space="0" w:color="auto"/>
            <w:right w:val="none" w:sz="0" w:space="0" w:color="auto"/>
          </w:divBdr>
          <w:divsChild>
            <w:div w:id="28574822">
              <w:marLeft w:val="0"/>
              <w:marRight w:val="0"/>
              <w:marTop w:val="0"/>
              <w:marBottom w:val="0"/>
              <w:divBdr>
                <w:top w:val="none" w:sz="0" w:space="0" w:color="auto"/>
                <w:left w:val="none" w:sz="0" w:space="0" w:color="auto"/>
                <w:bottom w:val="none" w:sz="0" w:space="0" w:color="auto"/>
                <w:right w:val="none" w:sz="0" w:space="0" w:color="auto"/>
              </w:divBdr>
              <w:divsChild>
                <w:div w:id="14177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0983">
      <w:bodyDiv w:val="1"/>
      <w:marLeft w:val="0"/>
      <w:marRight w:val="0"/>
      <w:marTop w:val="0"/>
      <w:marBottom w:val="0"/>
      <w:divBdr>
        <w:top w:val="none" w:sz="0" w:space="0" w:color="auto"/>
        <w:left w:val="none" w:sz="0" w:space="0" w:color="auto"/>
        <w:bottom w:val="none" w:sz="0" w:space="0" w:color="auto"/>
        <w:right w:val="none" w:sz="0" w:space="0" w:color="auto"/>
      </w:divBdr>
      <w:divsChild>
        <w:div w:id="63266242">
          <w:marLeft w:val="0"/>
          <w:marRight w:val="0"/>
          <w:marTop w:val="0"/>
          <w:marBottom w:val="0"/>
          <w:divBdr>
            <w:top w:val="none" w:sz="0" w:space="0" w:color="auto"/>
            <w:left w:val="none" w:sz="0" w:space="0" w:color="auto"/>
            <w:bottom w:val="none" w:sz="0" w:space="0" w:color="auto"/>
            <w:right w:val="none" w:sz="0" w:space="0" w:color="auto"/>
          </w:divBdr>
        </w:div>
        <w:div w:id="74983199">
          <w:marLeft w:val="0"/>
          <w:marRight w:val="0"/>
          <w:marTop w:val="0"/>
          <w:marBottom w:val="0"/>
          <w:divBdr>
            <w:top w:val="none" w:sz="0" w:space="0" w:color="auto"/>
            <w:left w:val="none" w:sz="0" w:space="0" w:color="auto"/>
            <w:bottom w:val="none" w:sz="0" w:space="0" w:color="auto"/>
            <w:right w:val="none" w:sz="0" w:space="0" w:color="auto"/>
          </w:divBdr>
        </w:div>
        <w:div w:id="682826509">
          <w:marLeft w:val="0"/>
          <w:marRight w:val="0"/>
          <w:marTop w:val="0"/>
          <w:marBottom w:val="0"/>
          <w:divBdr>
            <w:top w:val="none" w:sz="0" w:space="0" w:color="auto"/>
            <w:left w:val="none" w:sz="0" w:space="0" w:color="auto"/>
            <w:bottom w:val="none" w:sz="0" w:space="0" w:color="auto"/>
            <w:right w:val="none" w:sz="0" w:space="0" w:color="auto"/>
          </w:divBdr>
        </w:div>
        <w:div w:id="1077509737">
          <w:marLeft w:val="0"/>
          <w:marRight w:val="0"/>
          <w:marTop w:val="0"/>
          <w:marBottom w:val="0"/>
          <w:divBdr>
            <w:top w:val="none" w:sz="0" w:space="0" w:color="auto"/>
            <w:left w:val="none" w:sz="0" w:space="0" w:color="auto"/>
            <w:bottom w:val="none" w:sz="0" w:space="0" w:color="auto"/>
            <w:right w:val="none" w:sz="0" w:space="0" w:color="auto"/>
          </w:divBdr>
        </w:div>
        <w:div w:id="1642273802">
          <w:marLeft w:val="0"/>
          <w:marRight w:val="0"/>
          <w:marTop w:val="0"/>
          <w:marBottom w:val="0"/>
          <w:divBdr>
            <w:top w:val="none" w:sz="0" w:space="0" w:color="auto"/>
            <w:left w:val="none" w:sz="0" w:space="0" w:color="auto"/>
            <w:bottom w:val="none" w:sz="0" w:space="0" w:color="auto"/>
            <w:right w:val="none" w:sz="0" w:space="0" w:color="auto"/>
          </w:divBdr>
        </w:div>
      </w:divsChild>
    </w:div>
    <w:div w:id="1364018147">
      <w:bodyDiv w:val="1"/>
      <w:marLeft w:val="0"/>
      <w:marRight w:val="0"/>
      <w:marTop w:val="0"/>
      <w:marBottom w:val="0"/>
      <w:divBdr>
        <w:top w:val="none" w:sz="0" w:space="0" w:color="auto"/>
        <w:left w:val="none" w:sz="0" w:space="0" w:color="auto"/>
        <w:bottom w:val="none" w:sz="0" w:space="0" w:color="auto"/>
        <w:right w:val="none" w:sz="0" w:space="0" w:color="auto"/>
      </w:divBdr>
    </w:div>
    <w:div w:id="1381173553">
      <w:bodyDiv w:val="1"/>
      <w:marLeft w:val="0"/>
      <w:marRight w:val="0"/>
      <w:marTop w:val="0"/>
      <w:marBottom w:val="0"/>
      <w:divBdr>
        <w:top w:val="none" w:sz="0" w:space="0" w:color="auto"/>
        <w:left w:val="none" w:sz="0" w:space="0" w:color="auto"/>
        <w:bottom w:val="none" w:sz="0" w:space="0" w:color="auto"/>
        <w:right w:val="none" w:sz="0" w:space="0" w:color="auto"/>
      </w:divBdr>
      <w:divsChild>
        <w:div w:id="870610810">
          <w:marLeft w:val="0"/>
          <w:marRight w:val="0"/>
          <w:marTop w:val="0"/>
          <w:marBottom w:val="0"/>
          <w:divBdr>
            <w:top w:val="none" w:sz="0" w:space="0" w:color="auto"/>
            <w:left w:val="none" w:sz="0" w:space="0" w:color="auto"/>
            <w:bottom w:val="none" w:sz="0" w:space="0" w:color="auto"/>
            <w:right w:val="none" w:sz="0" w:space="0" w:color="auto"/>
          </w:divBdr>
        </w:div>
        <w:div w:id="905455024">
          <w:marLeft w:val="0"/>
          <w:marRight w:val="0"/>
          <w:marTop w:val="0"/>
          <w:marBottom w:val="0"/>
          <w:divBdr>
            <w:top w:val="none" w:sz="0" w:space="0" w:color="auto"/>
            <w:left w:val="none" w:sz="0" w:space="0" w:color="auto"/>
            <w:bottom w:val="none" w:sz="0" w:space="0" w:color="auto"/>
            <w:right w:val="none" w:sz="0" w:space="0" w:color="auto"/>
          </w:divBdr>
        </w:div>
      </w:divsChild>
    </w:div>
    <w:div w:id="1404331303">
      <w:bodyDiv w:val="1"/>
      <w:marLeft w:val="0"/>
      <w:marRight w:val="0"/>
      <w:marTop w:val="0"/>
      <w:marBottom w:val="0"/>
      <w:divBdr>
        <w:top w:val="none" w:sz="0" w:space="0" w:color="auto"/>
        <w:left w:val="none" w:sz="0" w:space="0" w:color="auto"/>
        <w:bottom w:val="none" w:sz="0" w:space="0" w:color="auto"/>
        <w:right w:val="none" w:sz="0" w:space="0" w:color="auto"/>
      </w:divBdr>
    </w:div>
    <w:div w:id="1405837197">
      <w:bodyDiv w:val="1"/>
      <w:marLeft w:val="0"/>
      <w:marRight w:val="0"/>
      <w:marTop w:val="0"/>
      <w:marBottom w:val="0"/>
      <w:divBdr>
        <w:top w:val="none" w:sz="0" w:space="0" w:color="auto"/>
        <w:left w:val="none" w:sz="0" w:space="0" w:color="auto"/>
        <w:bottom w:val="none" w:sz="0" w:space="0" w:color="auto"/>
        <w:right w:val="none" w:sz="0" w:space="0" w:color="auto"/>
      </w:divBdr>
    </w:div>
    <w:div w:id="1460996855">
      <w:bodyDiv w:val="1"/>
      <w:marLeft w:val="0"/>
      <w:marRight w:val="0"/>
      <w:marTop w:val="0"/>
      <w:marBottom w:val="0"/>
      <w:divBdr>
        <w:top w:val="none" w:sz="0" w:space="0" w:color="auto"/>
        <w:left w:val="none" w:sz="0" w:space="0" w:color="auto"/>
        <w:bottom w:val="none" w:sz="0" w:space="0" w:color="auto"/>
        <w:right w:val="none" w:sz="0" w:space="0" w:color="auto"/>
      </w:divBdr>
    </w:div>
    <w:div w:id="1463501677">
      <w:bodyDiv w:val="1"/>
      <w:marLeft w:val="0"/>
      <w:marRight w:val="0"/>
      <w:marTop w:val="0"/>
      <w:marBottom w:val="0"/>
      <w:divBdr>
        <w:top w:val="none" w:sz="0" w:space="0" w:color="auto"/>
        <w:left w:val="none" w:sz="0" w:space="0" w:color="auto"/>
        <w:bottom w:val="none" w:sz="0" w:space="0" w:color="auto"/>
        <w:right w:val="none" w:sz="0" w:space="0" w:color="auto"/>
      </w:divBdr>
    </w:div>
    <w:div w:id="1472482563">
      <w:bodyDiv w:val="1"/>
      <w:marLeft w:val="0"/>
      <w:marRight w:val="0"/>
      <w:marTop w:val="0"/>
      <w:marBottom w:val="0"/>
      <w:divBdr>
        <w:top w:val="none" w:sz="0" w:space="0" w:color="auto"/>
        <w:left w:val="none" w:sz="0" w:space="0" w:color="auto"/>
        <w:bottom w:val="none" w:sz="0" w:space="0" w:color="auto"/>
        <w:right w:val="none" w:sz="0" w:space="0" w:color="auto"/>
      </w:divBdr>
    </w:div>
    <w:div w:id="1492409586">
      <w:bodyDiv w:val="1"/>
      <w:marLeft w:val="0"/>
      <w:marRight w:val="0"/>
      <w:marTop w:val="0"/>
      <w:marBottom w:val="0"/>
      <w:divBdr>
        <w:top w:val="none" w:sz="0" w:space="0" w:color="auto"/>
        <w:left w:val="none" w:sz="0" w:space="0" w:color="auto"/>
        <w:bottom w:val="none" w:sz="0" w:space="0" w:color="auto"/>
        <w:right w:val="none" w:sz="0" w:space="0" w:color="auto"/>
      </w:divBdr>
    </w:div>
    <w:div w:id="1505247247">
      <w:bodyDiv w:val="1"/>
      <w:marLeft w:val="0"/>
      <w:marRight w:val="0"/>
      <w:marTop w:val="0"/>
      <w:marBottom w:val="0"/>
      <w:divBdr>
        <w:top w:val="none" w:sz="0" w:space="0" w:color="auto"/>
        <w:left w:val="none" w:sz="0" w:space="0" w:color="auto"/>
        <w:bottom w:val="none" w:sz="0" w:space="0" w:color="auto"/>
        <w:right w:val="none" w:sz="0" w:space="0" w:color="auto"/>
      </w:divBdr>
      <w:divsChild>
        <w:div w:id="1292515925">
          <w:marLeft w:val="125"/>
          <w:marRight w:val="125"/>
          <w:marTop w:val="0"/>
          <w:marBottom w:val="188"/>
          <w:divBdr>
            <w:top w:val="none" w:sz="0" w:space="0" w:color="auto"/>
            <w:left w:val="none" w:sz="0" w:space="0" w:color="auto"/>
            <w:bottom w:val="none" w:sz="0" w:space="0" w:color="auto"/>
            <w:right w:val="none" w:sz="0" w:space="0" w:color="auto"/>
          </w:divBdr>
          <w:divsChild>
            <w:div w:id="601304029">
              <w:marLeft w:val="125"/>
              <w:marRight w:val="125"/>
              <w:marTop w:val="0"/>
              <w:marBottom w:val="188"/>
              <w:divBdr>
                <w:top w:val="none" w:sz="0" w:space="0" w:color="auto"/>
                <w:left w:val="none" w:sz="0" w:space="0" w:color="auto"/>
                <w:bottom w:val="none" w:sz="0" w:space="0" w:color="auto"/>
                <w:right w:val="none" w:sz="0" w:space="0" w:color="auto"/>
              </w:divBdr>
              <w:divsChild>
                <w:div w:id="158235724">
                  <w:marLeft w:val="125"/>
                  <w:marRight w:val="125"/>
                  <w:marTop w:val="0"/>
                  <w:marBottom w:val="188"/>
                  <w:divBdr>
                    <w:top w:val="none" w:sz="0" w:space="0" w:color="auto"/>
                    <w:left w:val="none" w:sz="0" w:space="0" w:color="auto"/>
                    <w:bottom w:val="none" w:sz="0" w:space="0" w:color="auto"/>
                    <w:right w:val="none" w:sz="0" w:space="0" w:color="auto"/>
                  </w:divBdr>
                  <w:divsChild>
                    <w:div w:id="415244757">
                      <w:marLeft w:val="125"/>
                      <w:marRight w:val="125"/>
                      <w:marTop w:val="0"/>
                      <w:marBottom w:val="188"/>
                      <w:divBdr>
                        <w:top w:val="none" w:sz="0" w:space="0" w:color="auto"/>
                        <w:left w:val="none" w:sz="0" w:space="0" w:color="auto"/>
                        <w:bottom w:val="none" w:sz="0" w:space="0" w:color="auto"/>
                        <w:right w:val="none" w:sz="0" w:space="0" w:color="auto"/>
                      </w:divBdr>
                      <w:divsChild>
                        <w:div w:id="112598608">
                          <w:marLeft w:val="125"/>
                          <w:marRight w:val="125"/>
                          <w:marTop w:val="0"/>
                          <w:marBottom w:val="0"/>
                          <w:divBdr>
                            <w:top w:val="none" w:sz="0" w:space="0" w:color="auto"/>
                            <w:left w:val="none" w:sz="0" w:space="0" w:color="auto"/>
                            <w:bottom w:val="none" w:sz="0" w:space="0" w:color="auto"/>
                            <w:right w:val="none" w:sz="0" w:space="0" w:color="auto"/>
                          </w:divBdr>
                        </w:div>
                        <w:div w:id="115103108">
                          <w:marLeft w:val="125"/>
                          <w:marRight w:val="125"/>
                          <w:marTop w:val="0"/>
                          <w:marBottom w:val="0"/>
                          <w:divBdr>
                            <w:top w:val="none" w:sz="0" w:space="0" w:color="auto"/>
                            <w:left w:val="none" w:sz="0" w:space="0" w:color="auto"/>
                            <w:bottom w:val="none" w:sz="0" w:space="0" w:color="auto"/>
                            <w:right w:val="none" w:sz="0" w:space="0" w:color="auto"/>
                          </w:divBdr>
                        </w:div>
                        <w:div w:id="366567581">
                          <w:marLeft w:val="125"/>
                          <w:marRight w:val="125"/>
                          <w:marTop w:val="0"/>
                          <w:marBottom w:val="63"/>
                          <w:divBdr>
                            <w:top w:val="none" w:sz="0" w:space="0" w:color="auto"/>
                            <w:left w:val="none" w:sz="0" w:space="0" w:color="auto"/>
                            <w:bottom w:val="single" w:sz="12" w:space="0" w:color="A1967A"/>
                            <w:right w:val="none" w:sz="0" w:space="0" w:color="auto"/>
                          </w:divBdr>
                          <w:divsChild>
                            <w:div w:id="952129209">
                              <w:marLeft w:val="0"/>
                              <w:marRight w:val="125"/>
                              <w:marTop w:val="0"/>
                              <w:marBottom w:val="0"/>
                              <w:divBdr>
                                <w:top w:val="none" w:sz="0" w:space="0" w:color="auto"/>
                                <w:left w:val="none" w:sz="0" w:space="0" w:color="auto"/>
                                <w:bottom w:val="none" w:sz="0" w:space="0" w:color="auto"/>
                                <w:right w:val="none" w:sz="0" w:space="0" w:color="auto"/>
                              </w:divBdr>
                            </w:div>
                          </w:divsChild>
                        </w:div>
                        <w:div w:id="394939983">
                          <w:marLeft w:val="125"/>
                          <w:marRight w:val="125"/>
                          <w:marTop w:val="0"/>
                          <w:marBottom w:val="63"/>
                          <w:divBdr>
                            <w:top w:val="none" w:sz="0" w:space="0" w:color="auto"/>
                            <w:left w:val="none" w:sz="0" w:space="0" w:color="auto"/>
                            <w:bottom w:val="single" w:sz="12" w:space="0" w:color="A1967A"/>
                            <w:right w:val="none" w:sz="0" w:space="0" w:color="auto"/>
                          </w:divBdr>
                          <w:divsChild>
                            <w:div w:id="194268780">
                              <w:marLeft w:val="0"/>
                              <w:marRight w:val="125"/>
                              <w:marTop w:val="0"/>
                              <w:marBottom w:val="0"/>
                              <w:divBdr>
                                <w:top w:val="none" w:sz="0" w:space="0" w:color="auto"/>
                                <w:left w:val="none" w:sz="0" w:space="0" w:color="auto"/>
                                <w:bottom w:val="none" w:sz="0" w:space="0" w:color="auto"/>
                                <w:right w:val="none" w:sz="0" w:space="0" w:color="auto"/>
                              </w:divBdr>
                            </w:div>
                          </w:divsChild>
                        </w:div>
                        <w:div w:id="411203968">
                          <w:marLeft w:val="125"/>
                          <w:marRight w:val="125"/>
                          <w:marTop w:val="0"/>
                          <w:marBottom w:val="0"/>
                          <w:divBdr>
                            <w:top w:val="none" w:sz="0" w:space="0" w:color="auto"/>
                            <w:left w:val="none" w:sz="0" w:space="0" w:color="auto"/>
                            <w:bottom w:val="none" w:sz="0" w:space="0" w:color="auto"/>
                            <w:right w:val="none" w:sz="0" w:space="0" w:color="auto"/>
                          </w:divBdr>
                        </w:div>
                        <w:div w:id="547303225">
                          <w:marLeft w:val="125"/>
                          <w:marRight w:val="125"/>
                          <w:marTop w:val="0"/>
                          <w:marBottom w:val="0"/>
                          <w:divBdr>
                            <w:top w:val="none" w:sz="0" w:space="0" w:color="auto"/>
                            <w:left w:val="none" w:sz="0" w:space="0" w:color="auto"/>
                            <w:bottom w:val="none" w:sz="0" w:space="0" w:color="auto"/>
                            <w:right w:val="none" w:sz="0" w:space="0" w:color="auto"/>
                          </w:divBdr>
                        </w:div>
                        <w:div w:id="581184067">
                          <w:marLeft w:val="125"/>
                          <w:marRight w:val="125"/>
                          <w:marTop w:val="0"/>
                          <w:marBottom w:val="63"/>
                          <w:divBdr>
                            <w:top w:val="none" w:sz="0" w:space="0" w:color="auto"/>
                            <w:left w:val="none" w:sz="0" w:space="0" w:color="auto"/>
                            <w:bottom w:val="single" w:sz="12" w:space="0" w:color="A1967A"/>
                            <w:right w:val="none" w:sz="0" w:space="0" w:color="auto"/>
                          </w:divBdr>
                          <w:divsChild>
                            <w:div w:id="1246764642">
                              <w:marLeft w:val="0"/>
                              <w:marRight w:val="125"/>
                              <w:marTop w:val="0"/>
                              <w:marBottom w:val="0"/>
                              <w:divBdr>
                                <w:top w:val="none" w:sz="0" w:space="0" w:color="auto"/>
                                <w:left w:val="none" w:sz="0" w:space="0" w:color="auto"/>
                                <w:bottom w:val="none" w:sz="0" w:space="0" w:color="auto"/>
                                <w:right w:val="none" w:sz="0" w:space="0" w:color="auto"/>
                              </w:divBdr>
                            </w:div>
                          </w:divsChild>
                        </w:div>
                        <w:div w:id="913931421">
                          <w:marLeft w:val="125"/>
                          <w:marRight w:val="125"/>
                          <w:marTop w:val="0"/>
                          <w:marBottom w:val="63"/>
                          <w:divBdr>
                            <w:top w:val="none" w:sz="0" w:space="0" w:color="auto"/>
                            <w:left w:val="none" w:sz="0" w:space="0" w:color="auto"/>
                            <w:bottom w:val="single" w:sz="12" w:space="0" w:color="A1967A"/>
                            <w:right w:val="none" w:sz="0" w:space="0" w:color="auto"/>
                          </w:divBdr>
                          <w:divsChild>
                            <w:div w:id="500391360">
                              <w:marLeft w:val="0"/>
                              <w:marRight w:val="125"/>
                              <w:marTop w:val="0"/>
                              <w:marBottom w:val="0"/>
                              <w:divBdr>
                                <w:top w:val="none" w:sz="0" w:space="0" w:color="auto"/>
                                <w:left w:val="none" w:sz="0" w:space="0" w:color="auto"/>
                                <w:bottom w:val="none" w:sz="0" w:space="0" w:color="auto"/>
                                <w:right w:val="none" w:sz="0" w:space="0" w:color="auto"/>
                              </w:divBdr>
                            </w:div>
                          </w:divsChild>
                        </w:div>
                        <w:div w:id="929118856">
                          <w:marLeft w:val="125"/>
                          <w:marRight w:val="125"/>
                          <w:marTop w:val="0"/>
                          <w:marBottom w:val="0"/>
                          <w:divBdr>
                            <w:top w:val="none" w:sz="0" w:space="0" w:color="auto"/>
                            <w:left w:val="none" w:sz="0" w:space="0" w:color="auto"/>
                            <w:bottom w:val="none" w:sz="0" w:space="0" w:color="auto"/>
                            <w:right w:val="none" w:sz="0" w:space="0" w:color="auto"/>
                          </w:divBdr>
                        </w:div>
                        <w:div w:id="1237860153">
                          <w:marLeft w:val="125"/>
                          <w:marRight w:val="125"/>
                          <w:marTop w:val="0"/>
                          <w:marBottom w:val="0"/>
                          <w:divBdr>
                            <w:top w:val="none" w:sz="0" w:space="0" w:color="auto"/>
                            <w:left w:val="none" w:sz="0" w:space="0" w:color="auto"/>
                            <w:bottom w:val="none" w:sz="0" w:space="0" w:color="auto"/>
                            <w:right w:val="none" w:sz="0" w:space="0" w:color="auto"/>
                          </w:divBdr>
                        </w:div>
                        <w:div w:id="1329094084">
                          <w:marLeft w:val="125"/>
                          <w:marRight w:val="125"/>
                          <w:marTop w:val="0"/>
                          <w:marBottom w:val="0"/>
                          <w:divBdr>
                            <w:top w:val="none" w:sz="0" w:space="0" w:color="auto"/>
                            <w:left w:val="none" w:sz="0" w:space="0" w:color="auto"/>
                            <w:bottom w:val="none" w:sz="0" w:space="0" w:color="auto"/>
                            <w:right w:val="none" w:sz="0" w:space="0" w:color="auto"/>
                          </w:divBdr>
                        </w:div>
                        <w:div w:id="1463889875">
                          <w:marLeft w:val="125"/>
                          <w:marRight w:val="125"/>
                          <w:marTop w:val="0"/>
                          <w:marBottom w:val="63"/>
                          <w:divBdr>
                            <w:top w:val="none" w:sz="0" w:space="0" w:color="auto"/>
                            <w:left w:val="none" w:sz="0" w:space="0" w:color="auto"/>
                            <w:bottom w:val="single" w:sz="12" w:space="0" w:color="A1967A"/>
                            <w:right w:val="none" w:sz="0" w:space="0" w:color="auto"/>
                          </w:divBdr>
                          <w:divsChild>
                            <w:div w:id="1707677066">
                              <w:marLeft w:val="0"/>
                              <w:marRight w:val="125"/>
                              <w:marTop w:val="0"/>
                              <w:marBottom w:val="0"/>
                              <w:divBdr>
                                <w:top w:val="none" w:sz="0" w:space="0" w:color="auto"/>
                                <w:left w:val="none" w:sz="0" w:space="0" w:color="auto"/>
                                <w:bottom w:val="none" w:sz="0" w:space="0" w:color="auto"/>
                                <w:right w:val="none" w:sz="0" w:space="0" w:color="auto"/>
                              </w:divBdr>
                            </w:div>
                          </w:divsChild>
                        </w:div>
                        <w:div w:id="1498880731">
                          <w:marLeft w:val="125"/>
                          <w:marRight w:val="125"/>
                          <w:marTop w:val="0"/>
                          <w:marBottom w:val="0"/>
                          <w:divBdr>
                            <w:top w:val="none" w:sz="0" w:space="0" w:color="auto"/>
                            <w:left w:val="none" w:sz="0" w:space="0" w:color="auto"/>
                            <w:bottom w:val="none" w:sz="0" w:space="0" w:color="auto"/>
                            <w:right w:val="none" w:sz="0" w:space="0" w:color="auto"/>
                          </w:divBdr>
                        </w:div>
                        <w:div w:id="1587375245">
                          <w:marLeft w:val="125"/>
                          <w:marRight w:val="125"/>
                          <w:marTop w:val="0"/>
                          <w:marBottom w:val="0"/>
                          <w:divBdr>
                            <w:top w:val="none" w:sz="0" w:space="0" w:color="auto"/>
                            <w:left w:val="none" w:sz="0" w:space="0" w:color="auto"/>
                            <w:bottom w:val="none" w:sz="0" w:space="0" w:color="auto"/>
                            <w:right w:val="none" w:sz="0" w:space="0" w:color="auto"/>
                          </w:divBdr>
                        </w:div>
                        <w:div w:id="1622882886">
                          <w:marLeft w:val="125"/>
                          <w:marRight w:val="125"/>
                          <w:marTop w:val="0"/>
                          <w:marBottom w:val="63"/>
                          <w:divBdr>
                            <w:top w:val="none" w:sz="0" w:space="0" w:color="auto"/>
                            <w:left w:val="none" w:sz="0" w:space="0" w:color="auto"/>
                            <w:bottom w:val="single" w:sz="12" w:space="0" w:color="A1967A"/>
                            <w:right w:val="none" w:sz="0" w:space="0" w:color="auto"/>
                          </w:divBdr>
                          <w:divsChild>
                            <w:div w:id="1281181303">
                              <w:marLeft w:val="0"/>
                              <w:marRight w:val="125"/>
                              <w:marTop w:val="0"/>
                              <w:marBottom w:val="0"/>
                              <w:divBdr>
                                <w:top w:val="none" w:sz="0" w:space="0" w:color="auto"/>
                                <w:left w:val="none" w:sz="0" w:space="0" w:color="auto"/>
                                <w:bottom w:val="none" w:sz="0" w:space="0" w:color="auto"/>
                                <w:right w:val="none" w:sz="0" w:space="0" w:color="auto"/>
                              </w:divBdr>
                            </w:div>
                          </w:divsChild>
                        </w:div>
                        <w:div w:id="1672103855">
                          <w:marLeft w:val="125"/>
                          <w:marRight w:val="125"/>
                          <w:marTop w:val="0"/>
                          <w:marBottom w:val="63"/>
                          <w:divBdr>
                            <w:top w:val="none" w:sz="0" w:space="0" w:color="auto"/>
                            <w:left w:val="none" w:sz="0" w:space="0" w:color="auto"/>
                            <w:bottom w:val="single" w:sz="12" w:space="0" w:color="A1967A"/>
                            <w:right w:val="none" w:sz="0" w:space="0" w:color="auto"/>
                          </w:divBdr>
                          <w:divsChild>
                            <w:div w:id="1018696711">
                              <w:marLeft w:val="0"/>
                              <w:marRight w:val="125"/>
                              <w:marTop w:val="0"/>
                              <w:marBottom w:val="0"/>
                              <w:divBdr>
                                <w:top w:val="none" w:sz="0" w:space="0" w:color="auto"/>
                                <w:left w:val="none" w:sz="0" w:space="0" w:color="auto"/>
                                <w:bottom w:val="none" w:sz="0" w:space="0" w:color="auto"/>
                                <w:right w:val="none" w:sz="0" w:space="0" w:color="auto"/>
                              </w:divBdr>
                            </w:div>
                          </w:divsChild>
                        </w:div>
                        <w:div w:id="1843084545">
                          <w:marLeft w:val="125"/>
                          <w:marRight w:val="125"/>
                          <w:marTop w:val="0"/>
                          <w:marBottom w:val="0"/>
                          <w:divBdr>
                            <w:top w:val="none" w:sz="0" w:space="0" w:color="auto"/>
                            <w:left w:val="none" w:sz="0" w:space="0" w:color="auto"/>
                            <w:bottom w:val="none" w:sz="0" w:space="0" w:color="auto"/>
                            <w:right w:val="none" w:sz="0" w:space="0" w:color="auto"/>
                          </w:divBdr>
                        </w:div>
                        <w:div w:id="2026513246">
                          <w:marLeft w:val="125"/>
                          <w:marRight w:val="125"/>
                          <w:marTop w:val="0"/>
                          <w:marBottom w:val="63"/>
                          <w:divBdr>
                            <w:top w:val="none" w:sz="0" w:space="0" w:color="auto"/>
                            <w:left w:val="none" w:sz="0" w:space="0" w:color="auto"/>
                            <w:bottom w:val="single" w:sz="12" w:space="0" w:color="A1967A"/>
                            <w:right w:val="none" w:sz="0" w:space="0" w:color="auto"/>
                          </w:divBdr>
                          <w:divsChild>
                            <w:div w:id="1125464575">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584403">
      <w:bodyDiv w:val="1"/>
      <w:marLeft w:val="0"/>
      <w:marRight w:val="0"/>
      <w:marTop w:val="0"/>
      <w:marBottom w:val="0"/>
      <w:divBdr>
        <w:top w:val="none" w:sz="0" w:space="0" w:color="auto"/>
        <w:left w:val="none" w:sz="0" w:space="0" w:color="auto"/>
        <w:bottom w:val="none" w:sz="0" w:space="0" w:color="auto"/>
        <w:right w:val="none" w:sz="0" w:space="0" w:color="auto"/>
      </w:divBdr>
    </w:div>
    <w:div w:id="1514957945">
      <w:bodyDiv w:val="1"/>
      <w:marLeft w:val="0"/>
      <w:marRight w:val="0"/>
      <w:marTop w:val="0"/>
      <w:marBottom w:val="0"/>
      <w:divBdr>
        <w:top w:val="none" w:sz="0" w:space="0" w:color="auto"/>
        <w:left w:val="none" w:sz="0" w:space="0" w:color="auto"/>
        <w:bottom w:val="none" w:sz="0" w:space="0" w:color="auto"/>
        <w:right w:val="none" w:sz="0" w:space="0" w:color="auto"/>
      </w:divBdr>
    </w:div>
    <w:div w:id="1521505111">
      <w:bodyDiv w:val="1"/>
      <w:marLeft w:val="0"/>
      <w:marRight w:val="0"/>
      <w:marTop w:val="0"/>
      <w:marBottom w:val="0"/>
      <w:divBdr>
        <w:top w:val="none" w:sz="0" w:space="0" w:color="auto"/>
        <w:left w:val="none" w:sz="0" w:space="0" w:color="auto"/>
        <w:bottom w:val="none" w:sz="0" w:space="0" w:color="auto"/>
        <w:right w:val="none" w:sz="0" w:space="0" w:color="auto"/>
      </w:divBdr>
    </w:div>
    <w:div w:id="1522091944">
      <w:bodyDiv w:val="1"/>
      <w:marLeft w:val="0"/>
      <w:marRight w:val="0"/>
      <w:marTop w:val="0"/>
      <w:marBottom w:val="0"/>
      <w:divBdr>
        <w:top w:val="none" w:sz="0" w:space="0" w:color="auto"/>
        <w:left w:val="none" w:sz="0" w:space="0" w:color="auto"/>
        <w:bottom w:val="none" w:sz="0" w:space="0" w:color="auto"/>
        <w:right w:val="none" w:sz="0" w:space="0" w:color="auto"/>
      </w:divBdr>
    </w:div>
    <w:div w:id="1550191234">
      <w:bodyDiv w:val="1"/>
      <w:marLeft w:val="0"/>
      <w:marRight w:val="0"/>
      <w:marTop w:val="0"/>
      <w:marBottom w:val="0"/>
      <w:divBdr>
        <w:top w:val="none" w:sz="0" w:space="0" w:color="auto"/>
        <w:left w:val="none" w:sz="0" w:space="0" w:color="auto"/>
        <w:bottom w:val="none" w:sz="0" w:space="0" w:color="auto"/>
        <w:right w:val="none" w:sz="0" w:space="0" w:color="auto"/>
      </w:divBdr>
      <w:divsChild>
        <w:div w:id="1891381277">
          <w:marLeft w:val="0"/>
          <w:marRight w:val="0"/>
          <w:marTop w:val="0"/>
          <w:marBottom w:val="0"/>
          <w:divBdr>
            <w:top w:val="none" w:sz="0" w:space="0" w:color="auto"/>
            <w:left w:val="none" w:sz="0" w:space="0" w:color="auto"/>
            <w:bottom w:val="none" w:sz="0" w:space="0" w:color="auto"/>
            <w:right w:val="none" w:sz="0" w:space="0" w:color="auto"/>
          </w:divBdr>
          <w:divsChild>
            <w:div w:id="1673992660">
              <w:marLeft w:val="-2928"/>
              <w:marRight w:val="0"/>
              <w:marTop w:val="0"/>
              <w:marBottom w:val="144"/>
              <w:divBdr>
                <w:top w:val="none" w:sz="0" w:space="0" w:color="auto"/>
                <w:left w:val="none" w:sz="0" w:space="0" w:color="auto"/>
                <w:bottom w:val="none" w:sz="0" w:space="0" w:color="auto"/>
                <w:right w:val="none" w:sz="0" w:space="0" w:color="auto"/>
              </w:divBdr>
              <w:divsChild>
                <w:div w:id="301037886">
                  <w:marLeft w:val="2928"/>
                  <w:marRight w:val="0"/>
                  <w:marTop w:val="672"/>
                  <w:marBottom w:val="0"/>
                  <w:divBdr>
                    <w:top w:val="single" w:sz="4" w:space="0" w:color="AAAAAA"/>
                    <w:left w:val="single" w:sz="4" w:space="0" w:color="AAAAAA"/>
                    <w:bottom w:val="single" w:sz="4" w:space="0" w:color="AAAAAA"/>
                    <w:right w:val="none" w:sz="0" w:space="0" w:color="auto"/>
                  </w:divBdr>
                  <w:divsChild>
                    <w:div w:id="17335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80228">
      <w:bodyDiv w:val="1"/>
      <w:marLeft w:val="0"/>
      <w:marRight w:val="0"/>
      <w:marTop w:val="0"/>
      <w:marBottom w:val="0"/>
      <w:divBdr>
        <w:top w:val="none" w:sz="0" w:space="0" w:color="auto"/>
        <w:left w:val="none" w:sz="0" w:space="0" w:color="auto"/>
        <w:bottom w:val="none" w:sz="0" w:space="0" w:color="auto"/>
        <w:right w:val="none" w:sz="0" w:space="0" w:color="auto"/>
      </w:divBdr>
    </w:div>
    <w:div w:id="1581211920">
      <w:bodyDiv w:val="1"/>
      <w:marLeft w:val="0"/>
      <w:marRight w:val="0"/>
      <w:marTop w:val="0"/>
      <w:marBottom w:val="0"/>
      <w:divBdr>
        <w:top w:val="none" w:sz="0" w:space="0" w:color="auto"/>
        <w:left w:val="none" w:sz="0" w:space="0" w:color="auto"/>
        <w:bottom w:val="none" w:sz="0" w:space="0" w:color="auto"/>
        <w:right w:val="none" w:sz="0" w:space="0" w:color="auto"/>
      </w:divBdr>
    </w:div>
    <w:div w:id="1587568803">
      <w:bodyDiv w:val="1"/>
      <w:marLeft w:val="0"/>
      <w:marRight w:val="0"/>
      <w:marTop w:val="0"/>
      <w:marBottom w:val="0"/>
      <w:divBdr>
        <w:top w:val="none" w:sz="0" w:space="0" w:color="auto"/>
        <w:left w:val="none" w:sz="0" w:space="0" w:color="auto"/>
        <w:bottom w:val="none" w:sz="0" w:space="0" w:color="auto"/>
        <w:right w:val="none" w:sz="0" w:space="0" w:color="auto"/>
      </w:divBdr>
    </w:div>
    <w:div w:id="1587617298">
      <w:bodyDiv w:val="1"/>
      <w:marLeft w:val="0"/>
      <w:marRight w:val="0"/>
      <w:marTop w:val="0"/>
      <w:marBottom w:val="0"/>
      <w:divBdr>
        <w:top w:val="none" w:sz="0" w:space="0" w:color="auto"/>
        <w:left w:val="none" w:sz="0" w:space="0" w:color="auto"/>
        <w:bottom w:val="none" w:sz="0" w:space="0" w:color="auto"/>
        <w:right w:val="none" w:sz="0" w:space="0" w:color="auto"/>
      </w:divBdr>
    </w:div>
    <w:div w:id="1615938473">
      <w:bodyDiv w:val="1"/>
      <w:marLeft w:val="0"/>
      <w:marRight w:val="0"/>
      <w:marTop w:val="0"/>
      <w:marBottom w:val="0"/>
      <w:divBdr>
        <w:top w:val="none" w:sz="0" w:space="0" w:color="auto"/>
        <w:left w:val="none" w:sz="0" w:space="0" w:color="auto"/>
        <w:bottom w:val="none" w:sz="0" w:space="0" w:color="auto"/>
        <w:right w:val="none" w:sz="0" w:space="0" w:color="auto"/>
      </w:divBdr>
    </w:div>
    <w:div w:id="1621381002">
      <w:bodyDiv w:val="1"/>
      <w:marLeft w:val="0"/>
      <w:marRight w:val="0"/>
      <w:marTop w:val="0"/>
      <w:marBottom w:val="0"/>
      <w:divBdr>
        <w:top w:val="none" w:sz="0" w:space="0" w:color="auto"/>
        <w:left w:val="none" w:sz="0" w:space="0" w:color="auto"/>
        <w:bottom w:val="none" w:sz="0" w:space="0" w:color="auto"/>
        <w:right w:val="none" w:sz="0" w:space="0" w:color="auto"/>
      </w:divBdr>
    </w:div>
    <w:div w:id="1645164193">
      <w:bodyDiv w:val="1"/>
      <w:marLeft w:val="0"/>
      <w:marRight w:val="0"/>
      <w:marTop w:val="0"/>
      <w:marBottom w:val="0"/>
      <w:divBdr>
        <w:top w:val="none" w:sz="0" w:space="0" w:color="auto"/>
        <w:left w:val="none" w:sz="0" w:space="0" w:color="auto"/>
        <w:bottom w:val="none" w:sz="0" w:space="0" w:color="auto"/>
        <w:right w:val="none" w:sz="0" w:space="0" w:color="auto"/>
      </w:divBdr>
    </w:div>
    <w:div w:id="1662469653">
      <w:bodyDiv w:val="1"/>
      <w:marLeft w:val="0"/>
      <w:marRight w:val="0"/>
      <w:marTop w:val="0"/>
      <w:marBottom w:val="0"/>
      <w:divBdr>
        <w:top w:val="none" w:sz="0" w:space="0" w:color="auto"/>
        <w:left w:val="none" w:sz="0" w:space="0" w:color="auto"/>
        <w:bottom w:val="none" w:sz="0" w:space="0" w:color="auto"/>
        <w:right w:val="none" w:sz="0" w:space="0" w:color="auto"/>
      </w:divBdr>
    </w:div>
    <w:div w:id="1665474429">
      <w:bodyDiv w:val="1"/>
      <w:marLeft w:val="0"/>
      <w:marRight w:val="0"/>
      <w:marTop w:val="0"/>
      <w:marBottom w:val="0"/>
      <w:divBdr>
        <w:top w:val="none" w:sz="0" w:space="0" w:color="auto"/>
        <w:left w:val="none" w:sz="0" w:space="0" w:color="auto"/>
        <w:bottom w:val="none" w:sz="0" w:space="0" w:color="auto"/>
        <w:right w:val="none" w:sz="0" w:space="0" w:color="auto"/>
      </w:divBdr>
      <w:divsChild>
        <w:div w:id="1553074193">
          <w:marLeft w:val="0"/>
          <w:marRight w:val="0"/>
          <w:marTop w:val="0"/>
          <w:marBottom w:val="0"/>
          <w:divBdr>
            <w:top w:val="none" w:sz="0" w:space="0" w:color="auto"/>
            <w:left w:val="none" w:sz="0" w:space="0" w:color="auto"/>
            <w:bottom w:val="none" w:sz="0" w:space="0" w:color="auto"/>
            <w:right w:val="none" w:sz="0" w:space="0" w:color="auto"/>
          </w:divBdr>
        </w:div>
        <w:div w:id="1875649241">
          <w:marLeft w:val="0"/>
          <w:marRight w:val="0"/>
          <w:marTop w:val="0"/>
          <w:marBottom w:val="0"/>
          <w:divBdr>
            <w:top w:val="none" w:sz="0" w:space="0" w:color="auto"/>
            <w:left w:val="none" w:sz="0" w:space="0" w:color="auto"/>
            <w:bottom w:val="none" w:sz="0" w:space="0" w:color="auto"/>
            <w:right w:val="none" w:sz="0" w:space="0" w:color="auto"/>
          </w:divBdr>
        </w:div>
      </w:divsChild>
    </w:div>
    <w:div w:id="1669794631">
      <w:bodyDiv w:val="1"/>
      <w:marLeft w:val="0"/>
      <w:marRight w:val="0"/>
      <w:marTop w:val="0"/>
      <w:marBottom w:val="0"/>
      <w:divBdr>
        <w:top w:val="none" w:sz="0" w:space="0" w:color="auto"/>
        <w:left w:val="none" w:sz="0" w:space="0" w:color="auto"/>
        <w:bottom w:val="none" w:sz="0" w:space="0" w:color="auto"/>
        <w:right w:val="none" w:sz="0" w:space="0" w:color="auto"/>
      </w:divBdr>
      <w:divsChild>
        <w:div w:id="10113930">
          <w:marLeft w:val="0"/>
          <w:marRight w:val="0"/>
          <w:marTop w:val="0"/>
          <w:marBottom w:val="0"/>
          <w:divBdr>
            <w:top w:val="none" w:sz="0" w:space="0" w:color="auto"/>
            <w:left w:val="none" w:sz="0" w:space="0" w:color="auto"/>
            <w:bottom w:val="none" w:sz="0" w:space="0" w:color="auto"/>
            <w:right w:val="none" w:sz="0" w:space="0" w:color="auto"/>
          </w:divBdr>
        </w:div>
      </w:divsChild>
    </w:div>
    <w:div w:id="1678918292">
      <w:bodyDiv w:val="1"/>
      <w:marLeft w:val="0"/>
      <w:marRight w:val="0"/>
      <w:marTop w:val="0"/>
      <w:marBottom w:val="0"/>
      <w:divBdr>
        <w:top w:val="none" w:sz="0" w:space="0" w:color="auto"/>
        <w:left w:val="none" w:sz="0" w:space="0" w:color="auto"/>
        <w:bottom w:val="none" w:sz="0" w:space="0" w:color="auto"/>
        <w:right w:val="none" w:sz="0" w:space="0" w:color="auto"/>
      </w:divBdr>
    </w:div>
    <w:div w:id="1685814519">
      <w:bodyDiv w:val="1"/>
      <w:marLeft w:val="0"/>
      <w:marRight w:val="0"/>
      <w:marTop w:val="0"/>
      <w:marBottom w:val="0"/>
      <w:divBdr>
        <w:top w:val="none" w:sz="0" w:space="0" w:color="auto"/>
        <w:left w:val="none" w:sz="0" w:space="0" w:color="auto"/>
        <w:bottom w:val="none" w:sz="0" w:space="0" w:color="auto"/>
        <w:right w:val="none" w:sz="0" w:space="0" w:color="auto"/>
      </w:divBdr>
    </w:div>
    <w:div w:id="1691950230">
      <w:bodyDiv w:val="1"/>
      <w:marLeft w:val="0"/>
      <w:marRight w:val="0"/>
      <w:marTop w:val="0"/>
      <w:marBottom w:val="0"/>
      <w:divBdr>
        <w:top w:val="none" w:sz="0" w:space="0" w:color="auto"/>
        <w:left w:val="none" w:sz="0" w:space="0" w:color="auto"/>
        <w:bottom w:val="none" w:sz="0" w:space="0" w:color="auto"/>
        <w:right w:val="none" w:sz="0" w:space="0" w:color="auto"/>
      </w:divBdr>
    </w:div>
    <w:div w:id="1695694027">
      <w:bodyDiv w:val="1"/>
      <w:marLeft w:val="0"/>
      <w:marRight w:val="0"/>
      <w:marTop w:val="0"/>
      <w:marBottom w:val="0"/>
      <w:divBdr>
        <w:top w:val="none" w:sz="0" w:space="0" w:color="auto"/>
        <w:left w:val="none" w:sz="0" w:space="0" w:color="auto"/>
        <w:bottom w:val="none" w:sz="0" w:space="0" w:color="auto"/>
        <w:right w:val="none" w:sz="0" w:space="0" w:color="auto"/>
      </w:divBdr>
    </w:div>
    <w:div w:id="1714847653">
      <w:bodyDiv w:val="1"/>
      <w:marLeft w:val="0"/>
      <w:marRight w:val="0"/>
      <w:marTop w:val="0"/>
      <w:marBottom w:val="0"/>
      <w:divBdr>
        <w:top w:val="none" w:sz="0" w:space="0" w:color="auto"/>
        <w:left w:val="none" w:sz="0" w:space="0" w:color="auto"/>
        <w:bottom w:val="none" w:sz="0" w:space="0" w:color="auto"/>
        <w:right w:val="none" w:sz="0" w:space="0" w:color="auto"/>
      </w:divBdr>
    </w:div>
    <w:div w:id="1746028746">
      <w:bodyDiv w:val="1"/>
      <w:marLeft w:val="0"/>
      <w:marRight w:val="0"/>
      <w:marTop w:val="0"/>
      <w:marBottom w:val="0"/>
      <w:divBdr>
        <w:top w:val="none" w:sz="0" w:space="0" w:color="auto"/>
        <w:left w:val="none" w:sz="0" w:space="0" w:color="auto"/>
        <w:bottom w:val="none" w:sz="0" w:space="0" w:color="auto"/>
        <w:right w:val="none" w:sz="0" w:space="0" w:color="auto"/>
      </w:divBdr>
    </w:div>
    <w:div w:id="1753812797">
      <w:bodyDiv w:val="1"/>
      <w:marLeft w:val="0"/>
      <w:marRight w:val="0"/>
      <w:marTop w:val="0"/>
      <w:marBottom w:val="0"/>
      <w:divBdr>
        <w:top w:val="none" w:sz="0" w:space="0" w:color="auto"/>
        <w:left w:val="none" w:sz="0" w:space="0" w:color="auto"/>
        <w:bottom w:val="none" w:sz="0" w:space="0" w:color="auto"/>
        <w:right w:val="none" w:sz="0" w:space="0" w:color="auto"/>
      </w:divBdr>
      <w:divsChild>
        <w:div w:id="1250612">
          <w:marLeft w:val="0"/>
          <w:marRight w:val="0"/>
          <w:marTop w:val="0"/>
          <w:marBottom w:val="0"/>
          <w:divBdr>
            <w:top w:val="none" w:sz="0" w:space="0" w:color="auto"/>
            <w:left w:val="none" w:sz="0" w:space="0" w:color="auto"/>
            <w:bottom w:val="none" w:sz="0" w:space="0" w:color="auto"/>
            <w:right w:val="none" w:sz="0" w:space="0" w:color="auto"/>
          </w:divBdr>
        </w:div>
        <w:div w:id="32771279">
          <w:marLeft w:val="0"/>
          <w:marRight w:val="0"/>
          <w:marTop w:val="0"/>
          <w:marBottom w:val="0"/>
          <w:divBdr>
            <w:top w:val="none" w:sz="0" w:space="0" w:color="auto"/>
            <w:left w:val="none" w:sz="0" w:space="0" w:color="auto"/>
            <w:bottom w:val="none" w:sz="0" w:space="0" w:color="auto"/>
            <w:right w:val="none" w:sz="0" w:space="0" w:color="auto"/>
          </w:divBdr>
        </w:div>
        <w:div w:id="1279727617">
          <w:marLeft w:val="0"/>
          <w:marRight w:val="0"/>
          <w:marTop w:val="0"/>
          <w:marBottom w:val="0"/>
          <w:divBdr>
            <w:top w:val="none" w:sz="0" w:space="0" w:color="auto"/>
            <w:left w:val="none" w:sz="0" w:space="0" w:color="auto"/>
            <w:bottom w:val="none" w:sz="0" w:space="0" w:color="auto"/>
            <w:right w:val="none" w:sz="0" w:space="0" w:color="auto"/>
          </w:divBdr>
        </w:div>
        <w:div w:id="1441678706">
          <w:marLeft w:val="0"/>
          <w:marRight w:val="0"/>
          <w:marTop w:val="0"/>
          <w:marBottom w:val="0"/>
          <w:divBdr>
            <w:top w:val="none" w:sz="0" w:space="0" w:color="auto"/>
            <w:left w:val="none" w:sz="0" w:space="0" w:color="auto"/>
            <w:bottom w:val="none" w:sz="0" w:space="0" w:color="auto"/>
            <w:right w:val="none" w:sz="0" w:space="0" w:color="auto"/>
          </w:divBdr>
        </w:div>
        <w:div w:id="2073111145">
          <w:marLeft w:val="0"/>
          <w:marRight w:val="0"/>
          <w:marTop w:val="0"/>
          <w:marBottom w:val="0"/>
          <w:divBdr>
            <w:top w:val="none" w:sz="0" w:space="0" w:color="auto"/>
            <w:left w:val="none" w:sz="0" w:space="0" w:color="auto"/>
            <w:bottom w:val="none" w:sz="0" w:space="0" w:color="auto"/>
            <w:right w:val="none" w:sz="0" w:space="0" w:color="auto"/>
          </w:divBdr>
        </w:div>
      </w:divsChild>
    </w:div>
    <w:div w:id="1770276077">
      <w:bodyDiv w:val="1"/>
      <w:marLeft w:val="0"/>
      <w:marRight w:val="0"/>
      <w:marTop w:val="0"/>
      <w:marBottom w:val="0"/>
      <w:divBdr>
        <w:top w:val="none" w:sz="0" w:space="0" w:color="auto"/>
        <w:left w:val="none" w:sz="0" w:space="0" w:color="auto"/>
        <w:bottom w:val="none" w:sz="0" w:space="0" w:color="auto"/>
        <w:right w:val="none" w:sz="0" w:space="0" w:color="auto"/>
      </w:divBdr>
      <w:divsChild>
        <w:div w:id="1374695256">
          <w:marLeft w:val="0"/>
          <w:marRight w:val="0"/>
          <w:marTop w:val="0"/>
          <w:marBottom w:val="0"/>
          <w:divBdr>
            <w:top w:val="none" w:sz="0" w:space="0" w:color="auto"/>
            <w:left w:val="none" w:sz="0" w:space="0" w:color="auto"/>
            <w:bottom w:val="none" w:sz="0" w:space="0" w:color="auto"/>
            <w:right w:val="none" w:sz="0" w:space="0" w:color="auto"/>
          </w:divBdr>
        </w:div>
      </w:divsChild>
    </w:div>
    <w:div w:id="1771967224">
      <w:bodyDiv w:val="1"/>
      <w:marLeft w:val="0"/>
      <w:marRight w:val="0"/>
      <w:marTop w:val="0"/>
      <w:marBottom w:val="0"/>
      <w:divBdr>
        <w:top w:val="none" w:sz="0" w:space="0" w:color="auto"/>
        <w:left w:val="none" w:sz="0" w:space="0" w:color="auto"/>
        <w:bottom w:val="none" w:sz="0" w:space="0" w:color="auto"/>
        <w:right w:val="none" w:sz="0" w:space="0" w:color="auto"/>
      </w:divBdr>
    </w:div>
    <w:div w:id="1798135351">
      <w:bodyDiv w:val="1"/>
      <w:marLeft w:val="0"/>
      <w:marRight w:val="0"/>
      <w:marTop w:val="0"/>
      <w:marBottom w:val="0"/>
      <w:divBdr>
        <w:top w:val="none" w:sz="0" w:space="0" w:color="auto"/>
        <w:left w:val="none" w:sz="0" w:space="0" w:color="auto"/>
        <w:bottom w:val="none" w:sz="0" w:space="0" w:color="auto"/>
        <w:right w:val="none" w:sz="0" w:space="0" w:color="auto"/>
      </w:divBdr>
    </w:div>
    <w:div w:id="1816986256">
      <w:bodyDiv w:val="1"/>
      <w:marLeft w:val="0"/>
      <w:marRight w:val="0"/>
      <w:marTop w:val="0"/>
      <w:marBottom w:val="0"/>
      <w:divBdr>
        <w:top w:val="none" w:sz="0" w:space="0" w:color="auto"/>
        <w:left w:val="none" w:sz="0" w:space="0" w:color="auto"/>
        <w:bottom w:val="none" w:sz="0" w:space="0" w:color="auto"/>
        <w:right w:val="none" w:sz="0" w:space="0" w:color="auto"/>
      </w:divBdr>
    </w:div>
    <w:div w:id="1820220370">
      <w:bodyDiv w:val="1"/>
      <w:marLeft w:val="0"/>
      <w:marRight w:val="0"/>
      <w:marTop w:val="0"/>
      <w:marBottom w:val="0"/>
      <w:divBdr>
        <w:top w:val="none" w:sz="0" w:space="0" w:color="auto"/>
        <w:left w:val="none" w:sz="0" w:space="0" w:color="auto"/>
        <w:bottom w:val="none" w:sz="0" w:space="0" w:color="auto"/>
        <w:right w:val="none" w:sz="0" w:space="0" w:color="auto"/>
      </w:divBdr>
    </w:div>
    <w:div w:id="1844124509">
      <w:bodyDiv w:val="1"/>
      <w:marLeft w:val="0"/>
      <w:marRight w:val="0"/>
      <w:marTop w:val="0"/>
      <w:marBottom w:val="0"/>
      <w:divBdr>
        <w:top w:val="none" w:sz="0" w:space="0" w:color="auto"/>
        <w:left w:val="none" w:sz="0" w:space="0" w:color="auto"/>
        <w:bottom w:val="none" w:sz="0" w:space="0" w:color="auto"/>
        <w:right w:val="none" w:sz="0" w:space="0" w:color="auto"/>
      </w:divBdr>
      <w:divsChild>
        <w:div w:id="1263026907">
          <w:marLeft w:val="0"/>
          <w:marRight w:val="0"/>
          <w:marTop w:val="0"/>
          <w:marBottom w:val="0"/>
          <w:divBdr>
            <w:top w:val="none" w:sz="0" w:space="0" w:color="auto"/>
            <w:left w:val="none" w:sz="0" w:space="0" w:color="auto"/>
            <w:bottom w:val="none" w:sz="0" w:space="0" w:color="auto"/>
            <w:right w:val="none" w:sz="0" w:space="0" w:color="auto"/>
          </w:divBdr>
        </w:div>
      </w:divsChild>
    </w:div>
    <w:div w:id="1900821711">
      <w:bodyDiv w:val="1"/>
      <w:marLeft w:val="0"/>
      <w:marRight w:val="0"/>
      <w:marTop w:val="0"/>
      <w:marBottom w:val="0"/>
      <w:divBdr>
        <w:top w:val="none" w:sz="0" w:space="0" w:color="auto"/>
        <w:left w:val="none" w:sz="0" w:space="0" w:color="auto"/>
        <w:bottom w:val="none" w:sz="0" w:space="0" w:color="auto"/>
        <w:right w:val="none" w:sz="0" w:space="0" w:color="auto"/>
      </w:divBdr>
      <w:divsChild>
        <w:div w:id="35278691">
          <w:marLeft w:val="0"/>
          <w:marRight w:val="0"/>
          <w:marTop w:val="0"/>
          <w:marBottom w:val="0"/>
          <w:divBdr>
            <w:top w:val="none" w:sz="0" w:space="0" w:color="auto"/>
            <w:left w:val="none" w:sz="0" w:space="0" w:color="auto"/>
            <w:bottom w:val="none" w:sz="0" w:space="0" w:color="auto"/>
            <w:right w:val="none" w:sz="0" w:space="0" w:color="auto"/>
          </w:divBdr>
        </w:div>
        <w:div w:id="300576213">
          <w:marLeft w:val="0"/>
          <w:marRight w:val="0"/>
          <w:marTop w:val="0"/>
          <w:marBottom w:val="0"/>
          <w:divBdr>
            <w:top w:val="none" w:sz="0" w:space="0" w:color="auto"/>
            <w:left w:val="none" w:sz="0" w:space="0" w:color="auto"/>
            <w:bottom w:val="none" w:sz="0" w:space="0" w:color="auto"/>
            <w:right w:val="none" w:sz="0" w:space="0" w:color="auto"/>
          </w:divBdr>
        </w:div>
        <w:div w:id="503787396">
          <w:marLeft w:val="0"/>
          <w:marRight w:val="0"/>
          <w:marTop w:val="0"/>
          <w:marBottom w:val="0"/>
          <w:divBdr>
            <w:top w:val="none" w:sz="0" w:space="0" w:color="auto"/>
            <w:left w:val="none" w:sz="0" w:space="0" w:color="auto"/>
            <w:bottom w:val="none" w:sz="0" w:space="0" w:color="auto"/>
            <w:right w:val="none" w:sz="0" w:space="0" w:color="auto"/>
          </w:divBdr>
        </w:div>
        <w:div w:id="857504496">
          <w:marLeft w:val="0"/>
          <w:marRight w:val="0"/>
          <w:marTop w:val="0"/>
          <w:marBottom w:val="0"/>
          <w:divBdr>
            <w:top w:val="none" w:sz="0" w:space="0" w:color="auto"/>
            <w:left w:val="none" w:sz="0" w:space="0" w:color="auto"/>
            <w:bottom w:val="none" w:sz="0" w:space="0" w:color="auto"/>
            <w:right w:val="none" w:sz="0" w:space="0" w:color="auto"/>
          </w:divBdr>
        </w:div>
        <w:div w:id="1005017715">
          <w:marLeft w:val="0"/>
          <w:marRight w:val="0"/>
          <w:marTop w:val="0"/>
          <w:marBottom w:val="0"/>
          <w:divBdr>
            <w:top w:val="none" w:sz="0" w:space="0" w:color="auto"/>
            <w:left w:val="none" w:sz="0" w:space="0" w:color="auto"/>
            <w:bottom w:val="none" w:sz="0" w:space="0" w:color="auto"/>
            <w:right w:val="none" w:sz="0" w:space="0" w:color="auto"/>
          </w:divBdr>
        </w:div>
        <w:div w:id="1397974183">
          <w:marLeft w:val="0"/>
          <w:marRight w:val="0"/>
          <w:marTop w:val="0"/>
          <w:marBottom w:val="0"/>
          <w:divBdr>
            <w:top w:val="none" w:sz="0" w:space="0" w:color="auto"/>
            <w:left w:val="none" w:sz="0" w:space="0" w:color="auto"/>
            <w:bottom w:val="none" w:sz="0" w:space="0" w:color="auto"/>
            <w:right w:val="none" w:sz="0" w:space="0" w:color="auto"/>
          </w:divBdr>
        </w:div>
        <w:div w:id="1953315011">
          <w:marLeft w:val="0"/>
          <w:marRight w:val="0"/>
          <w:marTop w:val="0"/>
          <w:marBottom w:val="0"/>
          <w:divBdr>
            <w:top w:val="none" w:sz="0" w:space="0" w:color="auto"/>
            <w:left w:val="none" w:sz="0" w:space="0" w:color="auto"/>
            <w:bottom w:val="none" w:sz="0" w:space="0" w:color="auto"/>
            <w:right w:val="none" w:sz="0" w:space="0" w:color="auto"/>
          </w:divBdr>
        </w:div>
        <w:div w:id="2040079970">
          <w:marLeft w:val="0"/>
          <w:marRight w:val="0"/>
          <w:marTop w:val="0"/>
          <w:marBottom w:val="0"/>
          <w:divBdr>
            <w:top w:val="none" w:sz="0" w:space="0" w:color="auto"/>
            <w:left w:val="none" w:sz="0" w:space="0" w:color="auto"/>
            <w:bottom w:val="none" w:sz="0" w:space="0" w:color="auto"/>
            <w:right w:val="none" w:sz="0" w:space="0" w:color="auto"/>
          </w:divBdr>
        </w:div>
      </w:divsChild>
    </w:div>
    <w:div w:id="1910336769">
      <w:bodyDiv w:val="1"/>
      <w:marLeft w:val="0"/>
      <w:marRight w:val="0"/>
      <w:marTop w:val="0"/>
      <w:marBottom w:val="0"/>
      <w:divBdr>
        <w:top w:val="none" w:sz="0" w:space="0" w:color="auto"/>
        <w:left w:val="none" w:sz="0" w:space="0" w:color="auto"/>
        <w:bottom w:val="none" w:sz="0" w:space="0" w:color="auto"/>
        <w:right w:val="none" w:sz="0" w:space="0" w:color="auto"/>
      </w:divBdr>
    </w:div>
    <w:div w:id="1919287305">
      <w:bodyDiv w:val="1"/>
      <w:marLeft w:val="0"/>
      <w:marRight w:val="0"/>
      <w:marTop w:val="0"/>
      <w:marBottom w:val="0"/>
      <w:divBdr>
        <w:top w:val="none" w:sz="0" w:space="0" w:color="auto"/>
        <w:left w:val="none" w:sz="0" w:space="0" w:color="auto"/>
        <w:bottom w:val="none" w:sz="0" w:space="0" w:color="auto"/>
        <w:right w:val="none" w:sz="0" w:space="0" w:color="auto"/>
      </w:divBdr>
      <w:divsChild>
        <w:div w:id="1982924973">
          <w:marLeft w:val="125"/>
          <w:marRight w:val="125"/>
          <w:marTop w:val="0"/>
          <w:marBottom w:val="188"/>
          <w:divBdr>
            <w:top w:val="none" w:sz="0" w:space="0" w:color="auto"/>
            <w:left w:val="none" w:sz="0" w:space="0" w:color="auto"/>
            <w:bottom w:val="none" w:sz="0" w:space="0" w:color="auto"/>
            <w:right w:val="none" w:sz="0" w:space="0" w:color="auto"/>
          </w:divBdr>
          <w:divsChild>
            <w:div w:id="1773932354">
              <w:marLeft w:val="125"/>
              <w:marRight w:val="125"/>
              <w:marTop w:val="0"/>
              <w:marBottom w:val="188"/>
              <w:divBdr>
                <w:top w:val="none" w:sz="0" w:space="0" w:color="auto"/>
                <w:left w:val="none" w:sz="0" w:space="0" w:color="auto"/>
                <w:bottom w:val="none" w:sz="0" w:space="0" w:color="auto"/>
                <w:right w:val="none" w:sz="0" w:space="0" w:color="auto"/>
              </w:divBdr>
              <w:divsChild>
                <w:div w:id="2134470930">
                  <w:marLeft w:val="125"/>
                  <w:marRight w:val="125"/>
                  <w:marTop w:val="0"/>
                  <w:marBottom w:val="188"/>
                  <w:divBdr>
                    <w:top w:val="none" w:sz="0" w:space="0" w:color="auto"/>
                    <w:left w:val="none" w:sz="0" w:space="0" w:color="auto"/>
                    <w:bottom w:val="none" w:sz="0" w:space="0" w:color="auto"/>
                    <w:right w:val="none" w:sz="0" w:space="0" w:color="auto"/>
                  </w:divBdr>
                  <w:divsChild>
                    <w:div w:id="500043016">
                      <w:marLeft w:val="125"/>
                      <w:marRight w:val="125"/>
                      <w:marTop w:val="0"/>
                      <w:marBottom w:val="188"/>
                      <w:divBdr>
                        <w:top w:val="none" w:sz="0" w:space="0" w:color="auto"/>
                        <w:left w:val="none" w:sz="0" w:space="0" w:color="auto"/>
                        <w:bottom w:val="none" w:sz="0" w:space="0" w:color="auto"/>
                        <w:right w:val="none" w:sz="0" w:space="0" w:color="auto"/>
                      </w:divBdr>
                      <w:divsChild>
                        <w:div w:id="344018296">
                          <w:marLeft w:val="125"/>
                          <w:marRight w:val="125"/>
                          <w:marTop w:val="0"/>
                          <w:marBottom w:val="0"/>
                          <w:divBdr>
                            <w:top w:val="none" w:sz="0" w:space="0" w:color="auto"/>
                            <w:left w:val="none" w:sz="0" w:space="0" w:color="auto"/>
                            <w:bottom w:val="none" w:sz="0" w:space="0" w:color="auto"/>
                            <w:right w:val="none" w:sz="0" w:space="0" w:color="auto"/>
                          </w:divBdr>
                        </w:div>
                        <w:div w:id="467286257">
                          <w:marLeft w:val="125"/>
                          <w:marRight w:val="125"/>
                          <w:marTop w:val="0"/>
                          <w:marBottom w:val="0"/>
                          <w:divBdr>
                            <w:top w:val="none" w:sz="0" w:space="0" w:color="auto"/>
                            <w:left w:val="none" w:sz="0" w:space="0" w:color="auto"/>
                            <w:bottom w:val="none" w:sz="0" w:space="0" w:color="auto"/>
                            <w:right w:val="none" w:sz="0" w:space="0" w:color="auto"/>
                          </w:divBdr>
                        </w:div>
                        <w:div w:id="647708442">
                          <w:marLeft w:val="125"/>
                          <w:marRight w:val="125"/>
                          <w:marTop w:val="0"/>
                          <w:marBottom w:val="0"/>
                          <w:divBdr>
                            <w:top w:val="none" w:sz="0" w:space="0" w:color="auto"/>
                            <w:left w:val="none" w:sz="0" w:space="0" w:color="auto"/>
                            <w:bottom w:val="none" w:sz="0" w:space="0" w:color="auto"/>
                            <w:right w:val="none" w:sz="0" w:space="0" w:color="auto"/>
                          </w:divBdr>
                        </w:div>
                        <w:div w:id="722145375">
                          <w:marLeft w:val="125"/>
                          <w:marRight w:val="125"/>
                          <w:marTop w:val="0"/>
                          <w:marBottom w:val="0"/>
                          <w:divBdr>
                            <w:top w:val="none" w:sz="0" w:space="0" w:color="auto"/>
                            <w:left w:val="none" w:sz="0" w:space="0" w:color="auto"/>
                            <w:bottom w:val="none" w:sz="0" w:space="0" w:color="auto"/>
                            <w:right w:val="none" w:sz="0" w:space="0" w:color="auto"/>
                          </w:divBdr>
                        </w:div>
                        <w:div w:id="766077902">
                          <w:marLeft w:val="125"/>
                          <w:marRight w:val="125"/>
                          <w:marTop w:val="0"/>
                          <w:marBottom w:val="0"/>
                          <w:divBdr>
                            <w:top w:val="none" w:sz="0" w:space="0" w:color="auto"/>
                            <w:left w:val="none" w:sz="0" w:space="0" w:color="auto"/>
                            <w:bottom w:val="none" w:sz="0" w:space="0" w:color="auto"/>
                            <w:right w:val="none" w:sz="0" w:space="0" w:color="auto"/>
                          </w:divBdr>
                        </w:div>
                        <w:div w:id="1061365513">
                          <w:marLeft w:val="125"/>
                          <w:marRight w:val="125"/>
                          <w:marTop w:val="0"/>
                          <w:marBottom w:val="63"/>
                          <w:divBdr>
                            <w:top w:val="none" w:sz="0" w:space="0" w:color="auto"/>
                            <w:left w:val="none" w:sz="0" w:space="0" w:color="auto"/>
                            <w:bottom w:val="single" w:sz="12" w:space="0" w:color="A1967A"/>
                            <w:right w:val="none" w:sz="0" w:space="0" w:color="auto"/>
                          </w:divBdr>
                          <w:divsChild>
                            <w:div w:id="195706172">
                              <w:marLeft w:val="0"/>
                              <w:marRight w:val="125"/>
                              <w:marTop w:val="0"/>
                              <w:marBottom w:val="0"/>
                              <w:divBdr>
                                <w:top w:val="none" w:sz="0" w:space="0" w:color="auto"/>
                                <w:left w:val="none" w:sz="0" w:space="0" w:color="auto"/>
                                <w:bottom w:val="none" w:sz="0" w:space="0" w:color="auto"/>
                                <w:right w:val="none" w:sz="0" w:space="0" w:color="auto"/>
                              </w:divBdr>
                            </w:div>
                          </w:divsChild>
                        </w:div>
                        <w:div w:id="1137528959">
                          <w:marLeft w:val="125"/>
                          <w:marRight w:val="125"/>
                          <w:marTop w:val="0"/>
                          <w:marBottom w:val="0"/>
                          <w:divBdr>
                            <w:top w:val="none" w:sz="0" w:space="0" w:color="auto"/>
                            <w:left w:val="none" w:sz="0" w:space="0" w:color="auto"/>
                            <w:bottom w:val="none" w:sz="0" w:space="0" w:color="auto"/>
                            <w:right w:val="none" w:sz="0" w:space="0" w:color="auto"/>
                          </w:divBdr>
                        </w:div>
                        <w:div w:id="1161505298">
                          <w:marLeft w:val="125"/>
                          <w:marRight w:val="125"/>
                          <w:marTop w:val="0"/>
                          <w:marBottom w:val="0"/>
                          <w:divBdr>
                            <w:top w:val="none" w:sz="0" w:space="0" w:color="auto"/>
                            <w:left w:val="none" w:sz="0" w:space="0" w:color="auto"/>
                            <w:bottom w:val="none" w:sz="0" w:space="0" w:color="auto"/>
                            <w:right w:val="none" w:sz="0" w:space="0" w:color="auto"/>
                          </w:divBdr>
                        </w:div>
                        <w:div w:id="1209533705">
                          <w:marLeft w:val="125"/>
                          <w:marRight w:val="125"/>
                          <w:marTop w:val="0"/>
                          <w:marBottom w:val="0"/>
                          <w:divBdr>
                            <w:top w:val="none" w:sz="0" w:space="0" w:color="auto"/>
                            <w:left w:val="none" w:sz="0" w:space="0" w:color="auto"/>
                            <w:bottom w:val="none" w:sz="0" w:space="0" w:color="auto"/>
                            <w:right w:val="none" w:sz="0" w:space="0" w:color="auto"/>
                          </w:divBdr>
                        </w:div>
                        <w:div w:id="1339967804">
                          <w:marLeft w:val="125"/>
                          <w:marRight w:val="125"/>
                          <w:marTop w:val="0"/>
                          <w:marBottom w:val="63"/>
                          <w:divBdr>
                            <w:top w:val="none" w:sz="0" w:space="0" w:color="auto"/>
                            <w:left w:val="none" w:sz="0" w:space="0" w:color="auto"/>
                            <w:bottom w:val="single" w:sz="12" w:space="0" w:color="A1967A"/>
                            <w:right w:val="none" w:sz="0" w:space="0" w:color="auto"/>
                          </w:divBdr>
                          <w:divsChild>
                            <w:div w:id="377900396">
                              <w:marLeft w:val="0"/>
                              <w:marRight w:val="125"/>
                              <w:marTop w:val="0"/>
                              <w:marBottom w:val="0"/>
                              <w:divBdr>
                                <w:top w:val="none" w:sz="0" w:space="0" w:color="auto"/>
                                <w:left w:val="none" w:sz="0" w:space="0" w:color="auto"/>
                                <w:bottom w:val="none" w:sz="0" w:space="0" w:color="auto"/>
                                <w:right w:val="none" w:sz="0" w:space="0" w:color="auto"/>
                              </w:divBdr>
                            </w:div>
                          </w:divsChild>
                        </w:div>
                        <w:div w:id="1345866829">
                          <w:marLeft w:val="125"/>
                          <w:marRight w:val="125"/>
                          <w:marTop w:val="0"/>
                          <w:marBottom w:val="63"/>
                          <w:divBdr>
                            <w:top w:val="none" w:sz="0" w:space="0" w:color="auto"/>
                            <w:left w:val="none" w:sz="0" w:space="0" w:color="auto"/>
                            <w:bottom w:val="single" w:sz="12" w:space="0" w:color="A1967A"/>
                            <w:right w:val="none" w:sz="0" w:space="0" w:color="auto"/>
                          </w:divBdr>
                          <w:divsChild>
                            <w:div w:id="1471169810">
                              <w:marLeft w:val="0"/>
                              <w:marRight w:val="125"/>
                              <w:marTop w:val="0"/>
                              <w:marBottom w:val="0"/>
                              <w:divBdr>
                                <w:top w:val="none" w:sz="0" w:space="0" w:color="auto"/>
                                <w:left w:val="none" w:sz="0" w:space="0" w:color="auto"/>
                                <w:bottom w:val="none" w:sz="0" w:space="0" w:color="auto"/>
                                <w:right w:val="none" w:sz="0" w:space="0" w:color="auto"/>
                              </w:divBdr>
                            </w:div>
                          </w:divsChild>
                        </w:div>
                        <w:div w:id="1580677623">
                          <w:marLeft w:val="125"/>
                          <w:marRight w:val="125"/>
                          <w:marTop w:val="0"/>
                          <w:marBottom w:val="0"/>
                          <w:divBdr>
                            <w:top w:val="none" w:sz="0" w:space="0" w:color="auto"/>
                            <w:left w:val="none" w:sz="0" w:space="0" w:color="auto"/>
                            <w:bottom w:val="none" w:sz="0" w:space="0" w:color="auto"/>
                            <w:right w:val="none" w:sz="0" w:space="0" w:color="auto"/>
                          </w:divBdr>
                        </w:div>
                        <w:div w:id="1584801823">
                          <w:marLeft w:val="125"/>
                          <w:marRight w:val="125"/>
                          <w:marTop w:val="0"/>
                          <w:marBottom w:val="0"/>
                          <w:divBdr>
                            <w:top w:val="none" w:sz="0" w:space="0" w:color="auto"/>
                            <w:left w:val="none" w:sz="0" w:space="0" w:color="auto"/>
                            <w:bottom w:val="none" w:sz="0" w:space="0" w:color="auto"/>
                            <w:right w:val="none" w:sz="0" w:space="0" w:color="auto"/>
                          </w:divBdr>
                        </w:div>
                        <w:div w:id="1706129150">
                          <w:marLeft w:val="125"/>
                          <w:marRight w:val="125"/>
                          <w:marTop w:val="0"/>
                          <w:marBottom w:val="63"/>
                          <w:divBdr>
                            <w:top w:val="none" w:sz="0" w:space="0" w:color="auto"/>
                            <w:left w:val="none" w:sz="0" w:space="0" w:color="auto"/>
                            <w:bottom w:val="single" w:sz="12" w:space="0" w:color="A1967A"/>
                            <w:right w:val="none" w:sz="0" w:space="0" w:color="auto"/>
                          </w:divBdr>
                          <w:divsChild>
                            <w:div w:id="1205867881">
                              <w:marLeft w:val="0"/>
                              <w:marRight w:val="125"/>
                              <w:marTop w:val="0"/>
                              <w:marBottom w:val="0"/>
                              <w:divBdr>
                                <w:top w:val="none" w:sz="0" w:space="0" w:color="auto"/>
                                <w:left w:val="none" w:sz="0" w:space="0" w:color="auto"/>
                                <w:bottom w:val="none" w:sz="0" w:space="0" w:color="auto"/>
                                <w:right w:val="none" w:sz="0" w:space="0" w:color="auto"/>
                              </w:divBdr>
                            </w:div>
                          </w:divsChild>
                        </w:div>
                        <w:div w:id="1825656635">
                          <w:marLeft w:val="125"/>
                          <w:marRight w:val="125"/>
                          <w:marTop w:val="0"/>
                          <w:marBottom w:val="63"/>
                          <w:divBdr>
                            <w:top w:val="none" w:sz="0" w:space="0" w:color="auto"/>
                            <w:left w:val="none" w:sz="0" w:space="0" w:color="auto"/>
                            <w:bottom w:val="single" w:sz="12" w:space="0" w:color="A1967A"/>
                            <w:right w:val="none" w:sz="0" w:space="0" w:color="auto"/>
                          </w:divBdr>
                          <w:divsChild>
                            <w:div w:id="1626235467">
                              <w:marLeft w:val="0"/>
                              <w:marRight w:val="125"/>
                              <w:marTop w:val="0"/>
                              <w:marBottom w:val="0"/>
                              <w:divBdr>
                                <w:top w:val="none" w:sz="0" w:space="0" w:color="auto"/>
                                <w:left w:val="none" w:sz="0" w:space="0" w:color="auto"/>
                                <w:bottom w:val="none" w:sz="0" w:space="0" w:color="auto"/>
                                <w:right w:val="none" w:sz="0" w:space="0" w:color="auto"/>
                              </w:divBdr>
                            </w:div>
                          </w:divsChild>
                        </w:div>
                        <w:div w:id="1874539426">
                          <w:marLeft w:val="125"/>
                          <w:marRight w:val="125"/>
                          <w:marTop w:val="0"/>
                          <w:marBottom w:val="63"/>
                          <w:divBdr>
                            <w:top w:val="none" w:sz="0" w:space="0" w:color="auto"/>
                            <w:left w:val="none" w:sz="0" w:space="0" w:color="auto"/>
                            <w:bottom w:val="single" w:sz="12" w:space="0" w:color="A1967A"/>
                            <w:right w:val="none" w:sz="0" w:space="0" w:color="auto"/>
                          </w:divBdr>
                          <w:divsChild>
                            <w:div w:id="1379815379">
                              <w:marLeft w:val="0"/>
                              <w:marRight w:val="125"/>
                              <w:marTop w:val="0"/>
                              <w:marBottom w:val="0"/>
                              <w:divBdr>
                                <w:top w:val="none" w:sz="0" w:space="0" w:color="auto"/>
                                <w:left w:val="none" w:sz="0" w:space="0" w:color="auto"/>
                                <w:bottom w:val="none" w:sz="0" w:space="0" w:color="auto"/>
                                <w:right w:val="none" w:sz="0" w:space="0" w:color="auto"/>
                              </w:divBdr>
                            </w:div>
                          </w:divsChild>
                        </w:div>
                        <w:div w:id="1907765098">
                          <w:marLeft w:val="125"/>
                          <w:marRight w:val="125"/>
                          <w:marTop w:val="0"/>
                          <w:marBottom w:val="63"/>
                          <w:divBdr>
                            <w:top w:val="none" w:sz="0" w:space="0" w:color="auto"/>
                            <w:left w:val="none" w:sz="0" w:space="0" w:color="auto"/>
                            <w:bottom w:val="single" w:sz="12" w:space="0" w:color="A1967A"/>
                            <w:right w:val="none" w:sz="0" w:space="0" w:color="auto"/>
                          </w:divBdr>
                          <w:divsChild>
                            <w:div w:id="60252697">
                              <w:marLeft w:val="0"/>
                              <w:marRight w:val="125"/>
                              <w:marTop w:val="0"/>
                              <w:marBottom w:val="0"/>
                              <w:divBdr>
                                <w:top w:val="none" w:sz="0" w:space="0" w:color="auto"/>
                                <w:left w:val="none" w:sz="0" w:space="0" w:color="auto"/>
                                <w:bottom w:val="none" w:sz="0" w:space="0" w:color="auto"/>
                                <w:right w:val="none" w:sz="0" w:space="0" w:color="auto"/>
                              </w:divBdr>
                            </w:div>
                          </w:divsChild>
                        </w:div>
                        <w:div w:id="1974632399">
                          <w:marLeft w:val="125"/>
                          <w:marRight w:val="125"/>
                          <w:marTop w:val="0"/>
                          <w:marBottom w:val="63"/>
                          <w:divBdr>
                            <w:top w:val="none" w:sz="0" w:space="0" w:color="auto"/>
                            <w:left w:val="none" w:sz="0" w:space="0" w:color="auto"/>
                            <w:bottom w:val="single" w:sz="12" w:space="0" w:color="A1967A"/>
                            <w:right w:val="none" w:sz="0" w:space="0" w:color="auto"/>
                          </w:divBdr>
                          <w:divsChild>
                            <w:div w:id="1053426408">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924611">
      <w:bodyDiv w:val="1"/>
      <w:marLeft w:val="0"/>
      <w:marRight w:val="0"/>
      <w:marTop w:val="0"/>
      <w:marBottom w:val="0"/>
      <w:divBdr>
        <w:top w:val="none" w:sz="0" w:space="0" w:color="auto"/>
        <w:left w:val="none" w:sz="0" w:space="0" w:color="auto"/>
        <w:bottom w:val="none" w:sz="0" w:space="0" w:color="auto"/>
        <w:right w:val="none" w:sz="0" w:space="0" w:color="auto"/>
      </w:divBdr>
      <w:divsChild>
        <w:div w:id="507404799">
          <w:marLeft w:val="0"/>
          <w:marRight w:val="0"/>
          <w:marTop w:val="0"/>
          <w:marBottom w:val="0"/>
          <w:divBdr>
            <w:top w:val="none" w:sz="0" w:space="0" w:color="auto"/>
            <w:left w:val="none" w:sz="0" w:space="0" w:color="auto"/>
            <w:bottom w:val="none" w:sz="0" w:space="0" w:color="auto"/>
            <w:right w:val="none" w:sz="0" w:space="0" w:color="auto"/>
          </w:divBdr>
        </w:div>
        <w:div w:id="536431402">
          <w:marLeft w:val="0"/>
          <w:marRight w:val="0"/>
          <w:marTop w:val="0"/>
          <w:marBottom w:val="0"/>
          <w:divBdr>
            <w:top w:val="none" w:sz="0" w:space="0" w:color="auto"/>
            <w:left w:val="none" w:sz="0" w:space="0" w:color="auto"/>
            <w:bottom w:val="none" w:sz="0" w:space="0" w:color="auto"/>
            <w:right w:val="none" w:sz="0" w:space="0" w:color="auto"/>
          </w:divBdr>
        </w:div>
        <w:div w:id="588124883">
          <w:marLeft w:val="0"/>
          <w:marRight w:val="0"/>
          <w:marTop w:val="0"/>
          <w:marBottom w:val="0"/>
          <w:divBdr>
            <w:top w:val="none" w:sz="0" w:space="0" w:color="auto"/>
            <w:left w:val="none" w:sz="0" w:space="0" w:color="auto"/>
            <w:bottom w:val="none" w:sz="0" w:space="0" w:color="auto"/>
            <w:right w:val="none" w:sz="0" w:space="0" w:color="auto"/>
          </w:divBdr>
        </w:div>
        <w:div w:id="654452309">
          <w:marLeft w:val="0"/>
          <w:marRight w:val="0"/>
          <w:marTop w:val="0"/>
          <w:marBottom w:val="0"/>
          <w:divBdr>
            <w:top w:val="none" w:sz="0" w:space="0" w:color="auto"/>
            <w:left w:val="none" w:sz="0" w:space="0" w:color="auto"/>
            <w:bottom w:val="none" w:sz="0" w:space="0" w:color="auto"/>
            <w:right w:val="none" w:sz="0" w:space="0" w:color="auto"/>
          </w:divBdr>
        </w:div>
        <w:div w:id="957250235">
          <w:marLeft w:val="0"/>
          <w:marRight w:val="0"/>
          <w:marTop w:val="0"/>
          <w:marBottom w:val="0"/>
          <w:divBdr>
            <w:top w:val="none" w:sz="0" w:space="0" w:color="auto"/>
            <w:left w:val="none" w:sz="0" w:space="0" w:color="auto"/>
            <w:bottom w:val="none" w:sz="0" w:space="0" w:color="auto"/>
            <w:right w:val="none" w:sz="0" w:space="0" w:color="auto"/>
          </w:divBdr>
        </w:div>
        <w:div w:id="1077824800">
          <w:marLeft w:val="0"/>
          <w:marRight w:val="0"/>
          <w:marTop w:val="0"/>
          <w:marBottom w:val="0"/>
          <w:divBdr>
            <w:top w:val="none" w:sz="0" w:space="0" w:color="auto"/>
            <w:left w:val="none" w:sz="0" w:space="0" w:color="auto"/>
            <w:bottom w:val="none" w:sz="0" w:space="0" w:color="auto"/>
            <w:right w:val="none" w:sz="0" w:space="0" w:color="auto"/>
          </w:divBdr>
        </w:div>
        <w:div w:id="1993631388">
          <w:marLeft w:val="0"/>
          <w:marRight w:val="0"/>
          <w:marTop w:val="0"/>
          <w:marBottom w:val="0"/>
          <w:divBdr>
            <w:top w:val="none" w:sz="0" w:space="0" w:color="auto"/>
            <w:left w:val="none" w:sz="0" w:space="0" w:color="auto"/>
            <w:bottom w:val="none" w:sz="0" w:space="0" w:color="auto"/>
            <w:right w:val="none" w:sz="0" w:space="0" w:color="auto"/>
          </w:divBdr>
        </w:div>
        <w:div w:id="2139714496">
          <w:marLeft w:val="0"/>
          <w:marRight w:val="0"/>
          <w:marTop w:val="0"/>
          <w:marBottom w:val="0"/>
          <w:divBdr>
            <w:top w:val="none" w:sz="0" w:space="0" w:color="auto"/>
            <w:left w:val="none" w:sz="0" w:space="0" w:color="auto"/>
            <w:bottom w:val="none" w:sz="0" w:space="0" w:color="auto"/>
            <w:right w:val="none" w:sz="0" w:space="0" w:color="auto"/>
          </w:divBdr>
        </w:div>
      </w:divsChild>
    </w:div>
    <w:div w:id="1970357015">
      <w:bodyDiv w:val="1"/>
      <w:marLeft w:val="0"/>
      <w:marRight w:val="0"/>
      <w:marTop w:val="0"/>
      <w:marBottom w:val="0"/>
      <w:divBdr>
        <w:top w:val="none" w:sz="0" w:space="0" w:color="auto"/>
        <w:left w:val="none" w:sz="0" w:space="0" w:color="auto"/>
        <w:bottom w:val="none" w:sz="0" w:space="0" w:color="auto"/>
        <w:right w:val="none" w:sz="0" w:space="0" w:color="auto"/>
      </w:divBdr>
      <w:divsChild>
        <w:div w:id="1346135527">
          <w:marLeft w:val="0"/>
          <w:marRight w:val="0"/>
          <w:marTop w:val="0"/>
          <w:marBottom w:val="0"/>
          <w:divBdr>
            <w:top w:val="none" w:sz="0" w:space="0" w:color="auto"/>
            <w:left w:val="none" w:sz="0" w:space="0" w:color="auto"/>
            <w:bottom w:val="none" w:sz="0" w:space="0" w:color="auto"/>
            <w:right w:val="none" w:sz="0" w:space="0" w:color="auto"/>
          </w:divBdr>
          <w:divsChild>
            <w:div w:id="2080637100">
              <w:marLeft w:val="-2928"/>
              <w:marRight w:val="0"/>
              <w:marTop w:val="0"/>
              <w:marBottom w:val="144"/>
              <w:divBdr>
                <w:top w:val="none" w:sz="0" w:space="0" w:color="auto"/>
                <w:left w:val="none" w:sz="0" w:space="0" w:color="auto"/>
                <w:bottom w:val="none" w:sz="0" w:space="0" w:color="auto"/>
                <w:right w:val="none" w:sz="0" w:space="0" w:color="auto"/>
              </w:divBdr>
              <w:divsChild>
                <w:div w:id="1975717999">
                  <w:marLeft w:val="2928"/>
                  <w:marRight w:val="0"/>
                  <w:marTop w:val="672"/>
                  <w:marBottom w:val="0"/>
                  <w:divBdr>
                    <w:top w:val="single" w:sz="4" w:space="0" w:color="AAAAAA"/>
                    <w:left w:val="single" w:sz="4" w:space="0" w:color="AAAAAA"/>
                    <w:bottom w:val="single" w:sz="4" w:space="0" w:color="AAAAAA"/>
                    <w:right w:val="none" w:sz="0" w:space="0" w:color="auto"/>
                  </w:divBdr>
                  <w:divsChild>
                    <w:div w:id="21358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51374">
      <w:bodyDiv w:val="1"/>
      <w:marLeft w:val="0"/>
      <w:marRight w:val="0"/>
      <w:marTop w:val="0"/>
      <w:marBottom w:val="0"/>
      <w:divBdr>
        <w:top w:val="none" w:sz="0" w:space="0" w:color="auto"/>
        <w:left w:val="none" w:sz="0" w:space="0" w:color="auto"/>
        <w:bottom w:val="none" w:sz="0" w:space="0" w:color="auto"/>
        <w:right w:val="none" w:sz="0" w:space="0" w:color="auto"/>
      </w:divBdr>
      <w:divsChild>
        <w:div w:id="1488477607">
          <w:marLeft w:val="125"/>
          <w:marRight w:val="125"/>
          <w:marTop w:val="0"/>
          <w:marBottom w:val="188"/>
          <w:divBdr>
            <w:top w:val="none" w:sz="0" w:space="0" w:color="auto"/>
            <w:left w:val="none" w:sz="0" w:space="0" w:color="auto"/>
            <w:bottom w:val="none" w:sz="0" w:space="0" w:color="auto"/>
            <w:right w:val="none" w:sz="0" w:space="0" w:color="auto"/>
          </w:divBdr>
          <w:divsChild>
            <w:div w:id="1004549836">
              <w:marLeft w:val="125"/>
              <w:marRight w:val="125"/>
              <w:marTop w:val="0"/>
              <w:marBottom w:val="188"/>
              <w:divBdr>
                <w:top w:val="none" w:sz="0" w:space="0" w:color="auto"/>
                <w:left w:val="none" w:sz="0" w:space="0" w:color="auto"/>
                <w:bottom w:val="none" w:sz="0" w:space="0" w:color="auto"/>
                <w:right w:val="none" w:sz="0" w:space="0" w:color="auto"/>
              </w:divBdr>
              <w:divsChild>
                <w:div w:id="592083261">
                  <w:marLeft w:val="125"/>
                  <w:marRight w:val="125"/>
                  <w:marTop w:val="0"/>
                  <w:marBottom w:val="188"/>
                  <w:divBdr>
                    <w:top w:val="none" w:sz="0" w:space="0" w:color="auto"/>
                    <w:left w:val="none" w:sz="0" w:space="0" w:color="auto"/>
                    <w:bottom w:val="none" w:sz="0" w:space="0" w:color="auto"/>
                    <w:right w:val="none" w:sz="0" w:space="0" w:color="auto"/>
                  </w:divBdr>
                  <w:divsChild>
                    <w:div w:id="1072386658">
                      <w:marLeft w:val="125"/>
                      <w:marRight w:val="125"/>
                      <w:marTop w:val="0"/>
                      <w:marBottom w:val="188"/>
                      <w:divBdr>
                        <w:top w:val="none" w:sz="0" w:space="0" w:color="auto"/>
                        <w:left w:val="none" w:sz="0" w:space="0" w:color="auto"/>
                        <w:bottom w:val="none" w:sz="0" w:space="0" w:color="auto"/>
                        <w:right w:val="none" w:sz="0" w:space="0" w:color="auto"/>
                      </w:divBdr>
                      <w:divsChild>
                        <w:div w:id="26875464">
                          <w:marLeft w:val="125"/>
                          <w:marRight w:val="125"/>
                          <w:marTop w:val="0"/>
                          <w:marBottom w:val="0"/>
                          <w:divBdr>
                            <w:top w:val="none" w:sz="0" w:space="0" w:color="auto"/>
                            <w:left w:val="none" w:sz="0" w:space="0" w:color="auto"/>
                            <w:bottom w:val="none" w:sz="0" w:space="0" w:color="auto"/>
                            <w:right w:val="none" w:sz="0" w:space="0" w:color="auto"/>
                          </w:divBdr>
                        </w:div>
                        <w:div w:id="76752243">
                          <w:marLeft w:val="125"/>
                          <w:marRight w:val="125"/>
                          <w:marTop w:val="0"/>
                          <w:marBottom w:val="0"/>
                          <w:divBdr>
                            <w:top w:val="none" w:sz="0" w:space="0" w:color="auto"/>
                            <w:left w:val="none" w:sz="0" w:space="0" w:color="auto"/>
                            <w:bottom w:val="none" w:sz="0" w:space="0" w:color="auto"/>
                            <w:right w:val="none" w:sz="0" w:space="0" w:color="auto"/>
                          </w:divBdr>
                        </w:div>
                        <w:div w:id="83839689">
                          <w:marLeft w:val="125"/>
                          <w:marRight w:val="125"/>
                          <w:marTop w:val="0"/>
                          <w:marBottom w:val="0"/>
                          <w:divBdr>
                            <w:top w:val="none" w:sz="0" w:space="0" w:color="auto"/>
                            <w:left w:val="none" w:sz="0" w:space="0" w:color="auto"/>
                            <w:bottom w:val="none" w:sz="0" w:space="0" w:color="auto"/>
                            <w:right w:val="none" w:sz="0" w:space="0" w:color="auto"/>
                          </w:divBdr>
                        </w:div>
                        <w:div w:id="121582472">
                          <w:marLeft w:val="125"/>
                          <w:marRight w:val="125"/>
                          <w:marTop w:val="0"/>
                          <w:marBottom w:val="63"/>
                          <w:divBdr>
                            <w:top w:val="none" w:sz="0" w:space="0" w:color="auto"/>
                            <w:left w:val="none" w:sz="0" w:space="0" w:color="auto"/>
                            <w:bottom w:val="single" w:sz="12" w:space="0" w:color="A1967A"/>
                            <w:right w:val="none" w:sz="0" w:space="0" w:color="auto"/>
                          </w:divBdr>
                          <w:divsChild>
                            <w:div w:id="1192189855">
                              <w:marLeft w:val="0"/>
                              <w:marRight w:val="125"/>
                              <w:marTop w:val="0"/>
                              <w:marBottom w:val="0"/>
                              <w:divBdr>
                                <w:top w:val="none" w:sz="0" w:space="0" w:color="auto"/>
                                <w:left w:val="none" w:sz="0" w:space="0" w:color="auto"/>
                                <w:bottom w:val="none" w:sz="0" w:space="0" w:color="auto"/>
                                <w:right w:val="none" w:sz="0" w:space="0" w:color="auto"/>
                              </w:divBdr>
                            </w:div>
                          </w:divsChild>
                        </w:div>
                        <w:div w:id="204565020">
                          <w:marLeft w:val="125"/>
                          <w:marRight w:val="125"/>
                          <w:marTop w:val="0"/>
                          <w:marBottom w:val="63"/>
                          <w:divBdr>
                            <w:top w:val="none" w:sz="0" w:space="0" w:color="auto"/>
                            <w:left w:val="none" w:sz="0" w:space="0" w:color="auto"/>
                            <w:bottom w:val="single" w:sz="12" w:space="0" w:color="A1967A"/>
                            <w:right w:val="none" w:sz="0" w:space="0" w:color="auto"/>
                          </w:divBdr>
                          <w:divsChild>
                            <w:div w:id="1400833705">
                              <w:marLeft w:val="0"/>
                              <w:marRight w:val="125"/>
                              <w:marTop w:val="0"/>
                              <w:marBottom w:val="0"/>
                              <w:divBdr>
                                <w:top w:val="none" w:sz="0" w:space="0" w:color="auto"/>
                                <w:left w:val="none" w:sz="0" w:space="0" w:color="auto"/>
                                <w:bottom w:val="none" w:sz="0" w:space="0" w:color="auto"/>
                                <w:right w:val="none" w:sz="0" w:space="0" w:color="auto"/>
                              </w:divBdr>
                            </w:div>
                          </w:divsChild>
                        </w:div>
                        <w:div w:id="283728917">
                          <w:marLeft w:val="125"/>
                          <w:marRight w:val="125"/>
                          <w:marTop w:val="0"/>
                          <w:marBottom w:val="63"/>
                          <w:divBdr>
                            <w:top w:val="none" w:sz="0" w:space="0" w:color="auto"/>
                            <w:left w:val="none" w:sz="0" w:space="0" w:color="auto"/>
                            <w:bottom w:val="single" w:sz="12" w:space="0" w:color="A1967A"/>
                            <w:right w:val="none" w:sz="0" w:space="0" w:color="auto"/>
                          </w:divBdr>
                          <w:divsChild>
                            <w:div w:id="2115779689">
                              <w:marLeft w:val="0"/>
                              <w:marRight w:val="125"/>
                              <w:marTop w:val="0"/>
                              <w:marBottom w:val="0"/>
                              <w:divBdr>
                                <w:top w:val="none" w:sz="0" w:space="0" w:color="auto"/>
                                <w:left w:val="none" w:sz="0" w:space="0" w:color="auto"/>
                                <w:bottom w:val="none" w:sz="0" w:space="0" w:color="auto"/>
                                <w:right w:val="none" w:sz="0" w:space="0" w:color="auto"/>
                              </w:divBdr>
                            </w:div>
                          </w:divsChild>
                        </w:div>
                        <w:div w:id="598804396">
                          <w:marLeft w:val="125"/>
                          <w:marRight w:val="125"/>
                          <w:marTop w:val="0"/>
                          <w:marBottom w:val="63"/>
                          <w:divBdr>
                            <w:top w:val="none" w:sz="0" w:space="0" w:color="auto"/>
                            <w:left w:val="none" w:sz="0" w:space="0" w:color="auto"/>
                            <w:bottom w:val="single" w:sz="12" w:space="0" w:color="A1967A"/>
                            <w:right w:val="none" w:sz="0" w:space="0" w:color="auto"/>
                          </w:divBdr>
                          <w:divsChild>
                            <w:div w:id="690574319">
                              <w:marLeft w:val="0"/>
                              <w:marRight w:val="125"/>
                              <w:marTop w:val="0"/>
                              <w:marBottom w:val="0"/>
                              <w:divBdr>
                                <w:top w:val="none" w:sz="0" w:space="0" w:color="auto"/>
                                <w:left w:val="none" w:sz="0" w:space="0" w:color="auto"/>
                                <w:bottom w:val="none" w:sz="0" w:space="0" w:color="auto"/>
                                <w:right w:val="none" w:sz="0" w:space="0" w:color="auto"/>
                              </w:divBdr>
                            </w:div>
                          </w:divsChild>
                        </w:div>
                        <w:div w:id="777406661">
                          <w:marLeft w:val="125"/>
                          <w:marRight w:val="125"/>
                          <w:marTop w:val="0"/>
                          <w:marBottom w:val="63"/>
                          <w:divBdr>
                            <w:top w:val="none" w:sz="0" w:space="0" w:color="auto"/>
                            <w:left w:val="none" w:sz="0" w:space="0" w:color="auto"/>
                            <w:bottom w:val="single" w:sz="12" w:space="0" w:color="A1967A"/>
                            <w:right w:val="none" w:sz="0" w:space="0" w:color="auto"/>
                          </w:divBdr>
                          <w:divsChild>
                            <w:div w:id="908466422">
                              <w:marLeft w:val="0"/>
                              <w:marRight w:val="125"/>
                              <w:marTop w:val="0"/>
                              <w:marBottom w:val="0"/>
                              <w:divBdr>
                                <w:top w:val="none" w:sz="0" w:space="0" w:color="auto"/>
                                <w:left w:val="none" w:sz="0" w:space="0" w:color="auto"/>
                                <w:bottom w:val="none" w:sz="0" w:space="0" w:color="auto"/>
                                <w:right w:val="none" w:sz="0" w:space="0" w:color="auto"/>
                              </w:divBdr>
                            </w:div>
                          </w:divsChild>
                        </w:div>
                        <w:div w:id="884416572">
                          <w:marLeft w:val="125"/>
                          <w:marRight w:val="125"/>
                          <w:marTop w:val="0"/>
                          <w:marBottom w:val="0"/>
                          <w:divBdr>
                            <w:top w:val="none" w:sz="0" w:space="0" w:color="auto"/>
                            <w:left w:val="none" w:sz="0" w:space="0" w:color="auto"/>
                            <w:bottom w:val="none" w:sz="0" w:space="0" w:color="auto"/>
                            <w:right w:val="none" w:sz="0" w:space="0" w:color="auto"/>
                          </w:divBdr>
                        </w:div>
                        <w:div w:id="952976922">
                          <w:marLeft w:val="125"/>
                          <w:marRight w:val="125"/>
                          <w:marTop w:val="0"/>
                          <w:marBottom w:val="0"/>
                          <w:divBdr>
                            <w:top w:val="none" w:sz="0" w:space="0" w:color="auto"/>
                            <w:left w:val="none" w:sz="0" w:space="0" w:color="auto"/>
                            <w:bottom w:val="none" w:sz="0" w:space="0" w:color="auto"/>
                            <w:right w:val="none" w:sz="0" w:space="0" w:color="auto"/>
                          </w:divBdr>
                        </w:div>
                        <w:div w:id="1069115579">
                          <w:marLeft w:val="125"/>
                          <w:marRight w:val="125"/>
                          <w:marTop w:val="0"/>
                          <w:marBottom w:val="63"/>
                          <w:divBdr>
                            <w:top w:val="none" w:sz="0" w:space="0" w:color="auto"/>
                            <w:left w:val="none" w:sz="0" w:space="0" w:color="auto"/>
                            <w:bottom w:val="single" w:sz="12" w:space="0" w:color="A1967A"/>
                            <w:right w:val="none" w:sz="0" w:space="0" w:color="auto"/>
                          </w:divBdr>
                          <w:divsChild>
                            <w:div w:id="1617635349">
                              <w:marLeft w:val="0"/>
                              <w:marRight w:val="125"/>
                              <w:marTop w:val="0"/>
                              <w:marBottom w:val="0"/>
                              <w:divBdr>
                                <w:top w:val="none" w:sz="0" w:space="0" w:color="auto"/>
                                <w:left w:val="none" w:sz="0" w:space="0" w:color="auto"/>
                                <w:bottom w:val="none" w:sz="0" w:space="0" w:color="auto"/>
                                <w:right w:val="none" w:sz="0" w:space="0" w:color="auto"/>
                              </w:divBdr>
                            </w:div>
                          </w:divsChild>
                        </w:div>
                        <w:div w:id="1232471272">
                          <w:marLeft w:val="125"/>
                          <w:marRight w:val="125"/>
                          <w:marTop w:val="0"/>
                          <w:marBottom w:val="0"/>
                          <w:divBdr>
                            <w:top w:val="none" w:sz="0" w:space="0" w:color="auto"/>
                            <w:left w:val="none" w:sz="0" w:space="0" w:color="auto"/>
                            <w:bottom w:val="none" w:sz="0" w:space="0" w:color="auto"/>
                            <w:right w:val="none" w:sz="0" w:space="0" w:color="auto"/>
                          </w:divBdr>
                        </w:div>
                        <w:div w:id="1546789527">
                          <w:marLeft w:val="125"/>
                          <w:marRight w:val="125"/>
                          <w:marTop w:val="0"/>
                          <w:marBottom w:val="0"/>
                          <w:divBdr>
                            <w:top w:val="none" w:sz="0" w:space="0" w:color="auto"/>
                            <w:left w:val="none" w:sz="0" w:space="0" w:color="auto"/>
                            <w:bottom w:val="none" w:sz="0" w:space="0" w:color="auto"/>
                            <w:right w:val="none" w:sz="0" w:space="0" w:color="auto"/>
                          </w:divBdr>
                        </w:div>
                        <w:div w:id="1572349315">
                          <w:marLeft w:val="125"/>
                          <w:marRight w:val="125"/>
                          <w:marTop w:val="0"/>
                          <w:marBottom w:val="0"/>
                          <w:divBdr>
                            <w:top w:val="none" w:sz="0" w:space="0" w:color="auto"/>
                            <w:left w:val="none" w:sz="0" w:space="0" w:color="auto"/>
                            <w:bottom w:val="none" w:sz="0" w:space="0" w:color="auto"/>
                            <w:right w:val="none" w:sz="0" w:space="0" w:color="auto"/>
                          </w:divBdr>
                        </w:div>
                        <w:div w:id="1591502935">
                          <w:marLeft w:val="125"/>
                          <w:marRight w:val="125"/>
                          <w:marTop w:val="0"/>
                          <w:marBottom w:val="63"/>
                          <w:divBdr>
                            <w:top w:val="none" w:sz="0" w:space="0" w:color="auto"/>
                            <w:left w:val="none" w:sz="0" w:space="0" w:color="auto"/>
                            <w:bottom w:val="single" w:sz="12" w:space="0" w:color="A1967A"/>
                            <w:right w:val="none" w:sz="0" w:space="0" w:color="auto"/>
                          </w:divBdr>
                          <w:divsChild>
                            <w:div w:id="1030496134">
                              <w:marLeft w:val="0"/>
                              <w:marRight w:val="125"/>
                              <w:marTop w:val="0"/>
                              <w:marBottom w:val="0"/>
                              <w:divBdr>
                                <w:top w:val="none" w:sz="0" w:space="0" w:color="auto"/>
                                <w:left w:val="none" w:sz="0" w:space="0" w:color="auto"/>
                                <w:bottom w:val="none" w:sz="0" w:space="0" w:color="auto"/>
                                <w:right w:val="none" w:sz="0" w:space="0" w:color="auto"/>
                              </w:divBdr>
                            </w:div>
                          </w:divsChild>
                        </w:div>
                        <w:div w:id="1934164033">
                          <w:marLeft w:val="125"/>
                          <w:marRight w:val="125"/>
                          <w:marTop w:val="0"/>
                          <w:marBottom w:val="0"/>
                          <w:divBdr>
                            <w:top w:val="none" w:sz="0" w:space="0" w:color="auto"/>
                            <w:left w:val="none" w:sz="0" w:space="0" w:color="auto"/>
                            <w:bottom w:val="none" w:sz="0" w:space="0" w:color="auto"/>
                            <w:right w:val="none" w:sz="0" w:space="0" w:color="auto"/>
                          </w:divBdr>
                        </w:div>
                        <w:div w:id="2055348866">
                          <w:marLeft w:val="125"/>
                          <w:marRight w:val="125"/>
                          <w:marTop w:val="0"/>
                          <w:marBottom w:val="63"/>
                          <w:divBdr>
                            <w:top w:val="none" w:sz="0" w:space="0" w:color="auto"/>
                            <w:left w:val="none" w:sz="0" w:space="0" w:color="auto"/>
                            <w:bottom w:val="single" w:sz="12" w:space="0" w:color="A1967A"/>
                            <w:right w:val="none" w:sz="0" w:space="0" w:color="auto"/>
                          </w:divBdr>
                          <w:divsChild>
                            <w:div w:id="2140801154">
                              <w:marLeft w:val="0"/>
                              <w:marRight w:val="125"/>
                              <w:marTop w:val="0"/>
                              <w:marBottom w:val="0"/>
                              <w:divBdr>
                                <w:top w:val="none" w:sz="0" w:space="0" w:color="auto"/>
                                <w:left w:val="none" w:sz="0" w:space="0" w:color="auto"/>
                                <w:bottom w:val="none" w:sz="0" w:space="0" w:color="auto"/>
                                <w:right w:val="none" w:sz="0" w:space="0" w:color="auto"/>
                              </w:divBdr>
                            </w:div>
                          </w:divsChild>
                        </w:div>
                        <w:div w:id="2060939060">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19755">
      <w:bodyDiv w:val="1"/>
      <w:marLeft w:val="0"/>
      <w:marRight w:val="0"/>
      <w:marTop w:val="0"/>
      <w:marBottom w:val="0"/>
      <w:divBdr>
        <w:top w:val="none" w:sz="0" w:space="0" w:color="auto"/>
        <w:left w:val="none" w:sz="0" w:space="0" w:color="auto"/>
        <w:bottom w:val="none" w:sz="0" w:space="0" w:color="auto"/>
        <w:right w:val="none" w:sz="0" w:space="0" w:color="auto"/>
      </w:divBdr>
    </w:div>
    <w:div w:id="2012220295">
      <w:bodyDiv w:val="1"/>
      <w:marLeft w:val="0"/>
      <w:marRight w:val="0"/>
      <w:marTop w:val="0"/>
      <w:marBottom w:val="0"/>
      <w:divBdr>
        <w:top w:val="none" w:sz="0" w:space="0" w:color="auto"/>
        <w:left w:val="none" w:sz="0" w:space="0" w:color="auto"/>
        <w:bottom w:val="none" w:sz="0" w:space="0" w:color="auto"/>
        <w:right w:val="none" w:sz="0" w:space="0" w:color="auto"/>
      </w:divBdr>
    </w:div>
    <w:div w:id="2024015905">
      <w:bodyDiv w:val="1"/>
      <w:marLeft w:val="0"/>
      <w:marRight w:val="0"/>
      <w:marTop w:val="0"/>
      <w:marBottom w:val="0"/>
      <w:divBdr>
        <w:top w:val="none" w:sz="0" w:space="0" w:color="auto"/>
        <w:left w:val="none" w:sz="0" w:space="0" w:color="auto"/>
        <w:bottom w:val="none" w:sz="0" w:space="0" w:color="auto"/>
        <w:right w:val="none" w:sz="0" w:space="0" w:color="auto"/>
      </w:divBdr>
    </w:div>
    <w:div w:id="2071490388">
      <w:bodyDiv w:val="1"/>
      <w:marLeft w:val="0"/>
      <w:marRight w:val="0"/>
      <w:marTop w:val="0"/>
      <w:marBottom w:val="0"/>
      <w:divBdr>
        <w:top w:val="none" w:sz="0" w:space="0" w:color="auto"/>
        <w:left w:val="none" w:sz="0" w:space="0" w:color="auto"/>
        <w:bottom w:val="none" w:sz="0" w:space="0" w:color="auto"/>
        <w:right w:val="none" w:sz="0" w:space="0" w:color="auto"/>
      </w:divBdr>
    </w:div>
    <w:div w:id="2072119594">
      <w:bodyDiv w:val="1"/>
      <w:marLeft w:val="0"/>
      <w:marRight w:val="0"/>
      <w:marTop w:val="0"/>
      <w:marBottom w:val="0"/>
      <w:divBdr>
        <w:top w:val="none" w:sz="0" w:space="0" w:color="auto"/>
        <w:left w:val="none" w:sz="0" w:space="0" w:color="auto"/>
        <w:bottom w:val="none" w:sz="0" w:space="0" w:color="auto"/>
        <w:right w:val="none" w:sz="0" w:space="0" w:color="auto"/>
      </w:divBdr>
    </w:div>
    <w:div w:id="2076466429">
      <w:bodyDiv w:val="1"/>
      <w:marLeft w:val="0"/>
      <w:marRight w:val="0"/>
      <w:marTop w:val="0"/>
      <w:marBottom w:val="0"/>
      <w:divBdr>
        <w:top w:val="none" w:sz="0" w:space="0" w:color="auto"/>
        <w:left w:val="none" w:sz="0" w:space="0" w:color="auto"/>
        <w:bottom w:val="none" w:sz="0" w:space="0" w:color="auto"/>
        <w:right w:val="none" w:sz="0" w:space="0" w:color="auto"/>
      </w:divBdr>
    </w:div>
    <w:div w:id="2078628908">
      <w:bodyDiv w:val="1"/>
      <w:marLeft w:val="0"/>
      <w:marRight w:val="0"/>
      <w:marTop w:val="0"/>
      <w:marBottom w:val="0"/>
      <w:divBdr>
        <w:top w:val="none" w:sz="0" w:space="0" w:color="auto"/>
        <w:left w:val="none" w:sz="0" w:space="0" w:color="auto"/>
        <w:bottom w:val="none" w:sz="0" w:space="0" w:color="auto"/>
        <w:right w:val="none" w:sz="0" w:space="0" w:color="auto"/>
      </w:divBdr>
      <w:divsChild>
        <w:div w:id="2093693502">
          <w:marLeft w:val="0"/>
          <w:marRight w:val="0"/>
          <w:marTop w:val="0"/>
          <w:marBottom w:val="0"/>
          <w:divBdr>
            <w:top w:val="none" w:sz="0" w:space="0" w:color="auto"/>
            <w:left w:val="none" w:sz="0" w:space="0" w:color="auto"/>
            <w:bottom w:val="none" w:sz="0" w:space="0" w:color="auto"/>
            <w:right w:val="none" w:sz="0" w:space="0" w:color="auto"/>
          </w:divBdr>
          <w:divsChild>
            <w:div w:id="1882083904">
              <w:marLeft w:val="0"/>
              <w:marRight w:val="0"/>
              <w:marTop w:val="0"/>
              <w:marBottom w:val="0"/>
              <w:divBdr>
                <w:top w:val="none" w:sz="0" w:space="0" w:color="auto"/>
                <w:left w:val="none" w:sz="0" w:space="0" w:color="auto"/>
                <w:bottom w:val="none" w:sz="0" w:space="0" w:color="auto"/>
                <w:right w:val="none" w:sz="0" w:space="0" w:color="auto"/>
              </w:divBdr>
              <w:divsChild>
                <w:div w:id="4446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8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3A99-A8DD-6F4F-9B7F-678AE60A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1327</Words>
  <Characters>7570</Characters>
  <Application>Microsoft Office Word</Application>
  <DocSecurity>0</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Τετάρτη της Τυρινής Εβδομάδας: Η αληθινή μετάνοια</vt:lpstr>
      <vt:lpstr>Τετάρτη της Τυρινής Εβδομάδας: Η αληθινή μετάνοια</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Τετάρτη της Τυρινής Εβδομάδας: Η αληθινή μετάνοια</dc:title>
  <dc:subject/>
  <dc:creator>Μιλτιάδης Κωνσταντίνου</dc:creator>
  <cp:keywords/>
  <dc:description/>
  <cp:lastModifiedBy>Miltiadis Konstantinou</cp:lastModifiedBy>
  <cp:revision>3</cp:revision>
  <cp:lastPrinted>2017-06-11T08:52:00Z</cp:lastPrinted>
  <dcterms:created xsi:type="dcterms:W3CDTF">2021-01-30T08:54:00Z</dcterms:created>
  <dcterms:modified xsi:type="dcterms:W3CDTF">2021-01-30T08:59:00Z</dcterms:modified>
</cp:coreProperties>
</file>