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2344D2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Pr="002344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ΦΑΣΗ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4_1</w:t>
      </w:r>
    </w:p>
    <w:p w:rsidR="00A829ED" w:rsidRPr="00A829ED" w:rsidRDefault="00A829ED" w:rsidP="0023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633A1">
        <w:rPr>
          <w:rFonts w:ascii="Times New Roman" w:eastAsia="Times New Roman" w:hAnsi="Times New Roman" w:cs="Times New Roman"/>
          <w:sz w:val="28"/>
          <w:szCs w:val="28"/>
        </w:rPr>
        <w:t>. Σ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τον φάκελο Η ΓΥΝΑΙΚΑ ΣΤΟ ΔΙΑΔΙΚΤΥΟ επιλέξτε την υπερσύνδεση  </w:t>
      </w:r>
    </w:p>
    <w:p w:rsidR="002344D2" w:rsidRPr="002344D2" w:rsidRDefault="00D348D9" w:rsidP="00A829ED">
      <w:pPr>
        <w:spacing w:after="0" w:line="360" w:lineRule="auto"/>
        <w:rPr>
          <w:sz w:val="28"/>
          <w:szCs w:val="28"/>
        </w:rPr>
      </w:pPr>
      <w:hyperlink r:id="rId5">
        <w:r w:rsidR="002344D2"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Ο ΓΑΜΟΣ </w:t>
        </w:r>
        <w:r w:rsidR="00A829ED" w:rsidRPr="00A829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2344D2"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ΣΤΗΝ ΑΡΧΑΙΑ</w:t>
        </w:r>
        <w:r w:rsidR="00A829ED" w:rsidRPr="00A829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2344D2"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ΕΛΛΑΔΑ</w:t>
        </w:r>
      </w:hyperlink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1. Παρακολουθείστε το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με θέμα τα έθιμα του γάμου και τη σχέση τους με την κοινωνική και πολιτισμική πραγματικότητα της Αρχαίας Ελλάδας. 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α) Σημειώστε τις βασικές πληροφορίες που παρέχονται για τη θέση της γυναίκας στην κλασική Αθήνα και ανασυνθέστε τες σε μια παράγραφο. 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β) Αξιολογήστε την αναπαράσταση/δραματοποίηση των εθίμων του γάμου ως προς την αισθητική και την αληθοφάνειά της. 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γ) Διατυπώστε τη γνώμη σας για τους λόγους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οπτικοποίησης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της αφήγησης.</w:t>
      </w:r>
    </w:p>
    <w:p w:rsidR="00A829ED" w:rsidRPr="00C633A1" w:rsidRDefault="002344D2" w:rsidP="0023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2. Να γράψετε το κείμενό σας σε έγγραφο Word και να το αποθηκεύσετε στον φάκελο της ομάδας σας</w:t>
      </w:r>
    </w:p>
    <w:p w:rsidR="00A829ED" w:rsidRPr="002344D2" w:rsidRDefault="00D348D9" w:rsidP="00A829ED">
      <w:pPr>
        <w:rPr>
          <w:sz w:val="28"/>
          <w:szCs w:val="28"/>
        </w:rPr>
      </w:pPr>
      <w:hyperlink r:id="rId6"/>
    </w:p>
    <w:p w:rsidR="00A829ED" w:rsidRPr="00C633A1" w:rsidRDefault="00A829ED" w:rsidP="00A82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A829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633A1">
        <w:rPr>
          <w:rFonts w:ascii="Times New Roman" w:eastAsia="Times New Roman" w:hAnsi="Times New Roman" w:cs="Times New Roman"/>
          <w:sz w:val="28"/>
          <w:szCs w:val="28"/>
        </w:rPr>
        <w:t xml:space="preserve">Στον φάκελο </w:t>
      </w:r>
      <w:hyperlink r:id="rId7">
        <w:r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Η ΓΥΝΑΙΚΑ ΣΤΟ ΔΙΑΔΙΚΤΥΟ</w:t>
        </w:r>
      </w:hyperlink>
      <w:r w:rsidR="00C63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επιλέξτε τις υπερσυνδέσεις ΣΚΙΤΣΑ ΠΡΑΓΜΑΤΙΚΗΣ ΟΜΟΡΦΙΑΣ και ΚΟΙΝΩΝΙΚΑ ΣΤΕΡΕΟΤΥΠΑ.</w:t>
      </w:r>
      <w:proofErr w:type="gram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9ED" w:rsidRPr="002344D2" w:rsidRDefault="00A829ED" w:rsidP="00A829ED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Δείτε τα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που έχουν αναρτηθεί στο Διαδίκτυο και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αναδιηγηθείτε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γραπτά το σενάριό τους σε μια παράγραφο.</w:t>
      </w:r>
    </w:p>
    <w:p w:rsidR="00A829ED" w:rsidRPr="002344D2" w:rsidRDefault="00A829ED" w:rsidP="00A829ED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Εντοπίστε και σημειώστε τις στερεότυπες αντιλήψεις που συνδέονται με τη γυναικεία εικόνα σε διαφορετικές ηλικιακές φάσεις.</w:t>
      </w:r>
    </w:p>
    <w:p w:rsidR="00A829ED" w:rsidRPr="002344D2" w:rsidRDefault="00A829ED" w:rsidP="00A829ED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Σκεφθείτε μήπως στα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αυτά αποτυπώνεται μια κοινωνική πραγματικότητα ως προς τη θέση της σύγχρονης γυναίκας. Διατυπώστε τη γνώμη σας γραπτά, σε μια παράγραφο. </w:t>
      </w:r>
    </w:p>
    <w:p w:rsidR="002344D2" w:rsidRPr="002344D2" w:rsidRDefault="00A829ED" w:rsidP="00A829ED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Να γράψετε τα κείμενά σας σε έγγραφο Word και να το αποθηκεύσετε στον φάκελο της ομάδας σας </w:t>
      </w:r>
      <w:hyperlink r:id="rId8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9"/>
    </w:p>
    <w:p w:rsidR="002344D2" w:rsidRPr="002344D2" w:rsidRDefault="00D348D9" w:rsidP="002344D2">
      <w:pPr>
        <w:rPr>
          <w:sz w:val="28"/>
          <w:szCs w:val="28"/>
        </w:rPr>
      </w:pPr>
      <w:hyperlink r:id="rId10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11"/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4_2</w:t>
      </w:r>
    </w:p>
    <w:p w:rsidR="002344D2" w:rsidRPr="002344D2" w:rsidRDefault="00C633A1" w:rsidP="002344D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Στον φάκελο </w:t>
      </w:r>
      <w:hyperlink r:id="rId12">
        <w:r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Η ΓΥΝΑΙΚΑ ΣΤΟ ΔΙΑΔΙΚΤΥΟ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επιλέξτε τις υπερσυνδέσεις</w:t>
      </w:r>
      <w:r w:rsidR="002344D2" w:rsidRPr="00234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ΛΙΓΕΣ ΟΙ ΓΥΝΑΙΚΕΣ ΣΤΗ ΝΕΑ ΚΟΜΙΣΙΟΝ  και  Η ΘΕΣΗ ΤΗΣ ΓΥΝΑΙΚΑΣ ΣΤΗΝ Ε.Ε.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1. Δείτε τα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που έχουν αναρτηθεί στο Διαδίκτυο και σημειώστε τα θέματα τα οποία θίγονται σ’ αυτά. 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2. Γράψτε ένα διαφορετικό, δικό σας τίτλο για κάθε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>, με τον οποίο να αναδεικνύεται η κεντρική ιδέα του περιεχομένου του.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3. α) Η ανάρτηση αυτών των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στο Διαδίκτυο σε τι αποσκοπεί, κατά τη γνώμη σας;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β) Πώς παρουσιάζεται η θέση της γυναίκας στη σύγχρονη Ευρώπη;</w:t>
      </w: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44D2" w:rsidRPr="00A829ED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4. Να απαντήσετε γραπτά σε έγγραφο Word και να το αποθηκεύσετε στον φάκελο της ομάδας σας</w:t>
      </w:r>
      <w:r w:rsidR="00A829ED" w:rsidRPr="00A82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4_3</w:t>
      </w:r>
    </w:p>
    <w:p w:rsidR="002344D2" w:rsidRPr="002344D2" w:rsidRDefault="00C633A1" w:rsidP="002344D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Στον φάκελο </w:t>
      </w:r>
      <w:hyperlink r:id="rId13">
        <w:r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Η ΓΥΝΑΙΚΑ ΣΤΟ ΔΙΑΔΙΚΤΥΟ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επιλέξτε τις υπερσυνδέσεις ΓΥΝΑΙΚΕΣ ΟΔΗΓΟΙ και ΠΑΡΑΔΟΣΕΙΣ ΑΙΩΝΩΝ.</w:t>
      </w:r>
      <w:r w:rsidR="002344D2" w:rsidRPr="00234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44D2" w:rsidRPr="002344D2" w:rsidRDefault="002344D2" w:rsidP="002344D2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α) Δείτε τα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που έχουν αναρτηθεί στο Διαδίκτυο και σημειώστε τα θέματα τα οποία θίγονται σ’ αυτά.</w:t>
      </w:r>
    </w:p>
    <w:p w:rsidR="002344D2" w:rsidRPr="002344D2" w:rsidRDefault="002344D2" w:rsidP="002344D2">
      <w:pPr>
        <w:spacing w:after="0" w:line="360" w:lineRule="auto"/>
        <w:ind w:left="360" w:firstLine="360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β) Γράψτε ένα δικό σας τίτλο για κάθε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4D2" w:rsidRPr="002344D2" w:rsidRDefault="002344D2" w:rsidP="002344D2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α) Η ανάρτηση αυτών των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videos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στο Διαδίκτυο σε τι αποσκοπεί, κατά τη γνώμη σας; </w:t>
      </w:r>
    </w:p>
    <w:p w:rsidR="002344D2" w:rsidRPr="002344D2" w:rsidRDefault="002344D2" w:rsidP="002344D2">
      <w:pPr>
        <w:spacing w:after="0" w:line="360" w:lineRule="auto"/>
        <w:ind w:firstLine="720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β) Πώς παρουσιάζεται η θέση της γυναίκας στις δυο χώρες της Ασίας;</w:t>
      </w: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44D2" w:rsidRPr="002344D2" w:rsidRDefault="002344D2" w:rsidP="002344D2">
      <w:pPr>
        <w:numPr>
          <w:ilvl w:val="0"/>
          <w:numId w:val="3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>Να απαντήσετε γραπτά σε έγγραφο Word και να το αποθηκεύσετε στον φάκελο της ομάδας σας</w:t>
      </w:r>
      <w:r w:rsidR="00A829ED" w:rsidRPr="00A829ED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4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15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16"/>
    </w:p>
    <w:p w:rsidR="002344D2" w:rsidRPr="002344D2" w:rsidRDefault="00D348D9" w:rsidP="002344D2">
      <w:pPr>
        <w:rPr>
          <w:sz w:val="28"/>
          <w:szCs w:val="28"/>
        </w:rPr>
      </w:pPr>
      <w:hyperlink r:id="rId17"/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4_4</w:t>
      </w:r>
    </w:p>
    <w:p w:rsidR="002344D2" w:rsidRPr="002344D2" w:rsidRDefault="00C633A1" w:rsidP="002344D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Στον φάκελο </w:t>
      </w:r>
      <w:hyperlink r:id="rId18">
        <w:r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Η ΓΥΝΑΙΚΑ ΣΤΟ ΔΙΑΔΙΚΤΥΟ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, επιλέξτε τον </w:t>
      </w:r>
      <w:proofErr w:type="spellStart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ιστότοπο</w:t>
      </w:r>
      <w:proofErr w:type="spellEnd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 της Ευρωπαϊκής Επιτροπής με τον τίτλο "</w:t>
      </w:r>
      <w:proofErr w:type="spellStart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it's</w:t>
      </w:r>
      <w:proofErr w:type="spellEnd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girl</w:t>
      </w:r>
      <w:proofErr w:type="spellEnd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thing</w:t>
      </w:r>
      <w:proofErr w:type="spellEnd"/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" ("Η επιστήμη είναι γένους θηλυκού").</w:t>
      </w:r>
    </w:p>
    <w:p w:rsidR="002344D2" w:rsidRPr="002344D2" w:rsidRDefault="002344D2" w:rsidP="002344D2">
      <w:pPr>
        <w:numPr>
          <w:ilvl w:val="0"/>
          <w:numId w:val="1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Σκεφθείτε τους πιθανούς λόγους που οδήγησαν την Ευρωπαϊκή Επιτροπή στη δημιουργία ενός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που αφορά μόνον τις έφηβες και τον επαγγελματικό τους προσανατολισμό. Γράψτε τη γνώμη σας γι’ αυτό σε μια παράγραφο.</w:t>
      </w:r>
    </w:p>
    <w:p w:rsidR="002344D2" w:rsidRPr="002344D2" w:rsidRDefault="002344D2" w:rsidP="002344D2">
      <w:pPr>
        <w:numPr>
          <w:ilvl w:val="0"/>
          <w:numId w:val="1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Δικαιολογήστε τον τίτλο του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344D2">
        <w:rPr>
          <w:rFonts w:ascii="Times New Roman" w:eastAsia="Times New Roman" w:hAnsi="Times New Roman" w:cs="Times New Roman"/>
          <w:i/>
          <w:sz w:val="28"/>
          <w:szCs w:val="28"/>
        </w:rPr>
        <w:t>Η επιστήμη είναι γένους θηλυκού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". Εξετάστε μήπως στη φράση αυτή αντανακλάται μια κοινωνική πραγματικότητα ως προς τη θέση της σύγχρονης γυναίκας. Διατυπώστε τη γνώμη σας γραπτά, σε μια παράγραφο. </w:t>
      </w:r>
    </w:p>
    <w:p w:rsidR="002344D2" w:rsidRPr="00A829ED" w:rsidRDefault="002344D2" w:rsidP="002344D2">
      <w:pPr>
        <w:numPr>
          <w:ilvl w:val="0"/>
          <w:numId w:val="1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A829ED">
        <w:rPr>
          <w:rFonts w:ascii="Times New Roman" w:eastAsia="Times New Roman" w:hAnsi="Times New Roman" w:cs="Times New Roman"/>
          <w:sz w:val="28"/>
          <w:szCs w:val="28"/>
        </w:rPr>
        <w:t xml:space="preserve">Να γράψετε τα κείμενά σας σε έγγραφο Word και να το αποθηκεύσετε στον φάκελο της ομάδας σας </w:t>
      </w:r>
      <w:hyperlink r:id="rId19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20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21"/>
    </w:p>
    <w:p w:rsidR="002344D2" w:rsidRPr="002344D2" w:rsidRDefault="00D348D9" w:rsidP="002344D2">
      <w:pPr>
        <w:spacing w:after="0" w:line="360" w:lineRule="auto"/>
        <w:jc w:val="both"/>
        <w:rPr>
          <w:sz w:val="28"/>
          <w:szCs w:val="28"/>
        </w:rPr>
      </w:pPr>
      <w:hyperlink r:id="rId22"/>
    </w:p>
    <w:p w:rsidR="00C633A1" w:rsidRDefault="00C633A1" w:rsidP="0023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D2" w:rsidRPr="002344D2" w:rsidRDefault="002344D2" w:rsidP="002344D2">
      <w:pPr>
        <w:spacing w:after="0" w:line="360" w:lineRule="auto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ΦΥΛΛΟ ΕΡΓΑΣΙΑΣ 4_5</w:t>
      </w:r>
    </w:p>
    <w:p w:rsidR="002344D2" w:rsidRPr="002344D2" w:rsidRDefault="00C633A1" w:rsidP="002344D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Στον φάκελο </w:t>
      </w:r>
      <w:hyperlink r:id="rId23">
        <w:r w:rsidRPr="00234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Η ΓΥΝΑΙΚΑ ΣΤΟ ΔΙΑΔΙΚΤΥΟ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>επιλέξτε την υπερσύνδεση</w:t>
      </w:r>
      <w:r w:rsidR="002344D2" w:rsidRPr="00234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4D2" w:rsidRPr="002344D2">
        <w:rPr>
          <w:rFonts w:ascii="Times New Roman" w:eastAsia="Times New Roman" w:hAnsi="Times New Roman" w:cs="Times New Roman"/>
          <w:sz w:val="28"/>
          <w:szCs w:val="28"/>
        </w:rPr>
        <w:t xml:space="preserve">ΔΙΑΦΗΜΙΣΗ. </w:t>
      </w:r>
    </w:p>
    <w:p w:rsidR="002344D2" w:rsidRPr="002344D2" w:rsidRDefault="002344D2" w:rsidP="002344D2">
      <w:pPr>
        <w:numPr>
          <w:ilvl w:val="0"/>
          <w:numId w:val="2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Δείτε το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και </w:t>
      </w:r>
      <w:proofErr w:type="spellStart"/>
      <w:r w:rsidRPr="002344D2">
        <w:rPr>
          <w:rFonts w:ascii="Times New Roman" w:eastAsia="Times New Roman" w:hAnsi="Times New Roman" w:cs="Times New Roman"/>
          <w:sz w:val="28"/>
          <w:szCs w:val="28"/>
        </w:rPr>
        <w:t>προσπαθείστε</w:t>
      </w:r>
      <w:proofErr w:type="spellEnd"/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να ανασυνθέσετε σε μια παράγραφο το σενάριο της διαφήμισης.</w:t>
      </w:r>
    </w:p>
    <w:p w:rsidR="002344D2" w:rsidRPr="002344D2" w:rsidRDefault="002344D2" w:rsidP="002344D2">
      <w:pPr>
        <w:numPr>
          <w:ilvl w:val="0"/>
          <w:numId w:val="2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 Εντοπίστε και σημειώστε τα στερεότυπα και τις ιδιότητες που συνδέονται με τη μυθοπλαστική αναπαράσταση της γυναικείας μορφής σε αυτήν τη διαφήμιση.</w:t>
      </w:r>
    </w:p>
    <w:p w:rsidR="002344D2" w:rsidRPr="002344D2" w:rsidRDefault="002344D2" w:rsidP="002344D2">
      <w:pPr>
        <w:numPr>
          <w:ilvl w:val="0"/>
          <w:numId w:val="2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2344D2">
        <w:rPr>
          <w:rFonts w:ascii="Times New Roman" w:eastAsia="Times New Roman" w:hAnsi="Times New Roman" w:cs="Times New Roman"/>
          <w:sz w:val="28"/>
          <w:szCs w:val="28"/>
        </w:rPr>
        <w:t xml:space="preserve">Σκεφθείτε αν η διαφήμιση αυτή αντανακλά μια κοινωνική πραγματικότητα ως προς τη σύγχρονη θέση της γυναίκας. Διατυπώστε τη γνώμη σας γραπτά, σε μια παράγραφο. </w:t>
      </w:r>
    </w:p>
    <w:p w:rsidR="002344D2" w:rsidRPr="00A829ED" w:rsidRDefault="002344D2" w:rsidP="002344D2">
      <w:pPr>
        <w:numPr>
          <w:ilvl w:val="0"/>
          <w:numId w:val="2"/>
        </w:numPr>
        <w:spacing w:after="0" w:line="360" w:lineRule="auto"/>
        <w:ind w:hanging="359"/>
        <w:jc w:val="both"/>
        <w:rPr>
          <w:sz w:val="28"/>
          <w:szCs w:val="28"/>
        </w:rPr>
      </w:pPr>
      <w:r w:rsidRPr="00A829ED">
        <w:rPr>
          <w:rFonts w:ascii="Times New Roman" w:eastAsia="Times New Roman" w:hAnsi="Times New Roman" w:cs="Times New Roman"/>
          <w:sz w:val="28"/>
          <w:szCs w:val="28"/>
        </w:rPr>
        <w:t xml:space="preserve">Να γράψετε τα κείμενά σας σε έγγραφο Word και να το αποθηκεύσετε στον φάκελο της ομάδας σας </w:t>
      </w:r>
      <w:hyperlink r:id="rId24"/>
    </w:p>
    <w:p w:rsidR="002344D2" w:rsidRPr="002344D2" w:rsidRDefault="00D348D9" w:rsidP="002344D2">
      <w:pPr>
        <w:keepNext/>
        <w:spacing w:before="240" w:after="120" w:line="360" w:lineRule="auto"/>
        <w:jc w:val="both"/>
        <w:rPr>
          <w:sz w:val="28"/>
          <w:szCs w:val="28"/>
        </w:rPr>
      </w:pPr>
      <w:hyperlink r:id="rId25"/>
    </w:p>
    <w:p w:rsidR="002344D2" w:rsidRPr="002344D2" w:rsidRDefault="00D348D9" w:rsidP="002344D2">
      <w:pPr>
        <w:rPr>
          <w:sz w:val="28"/>
          <w:szCs w:val="28"/>
        </w:rPr>
      </w:pPr>
      <w:hyperlink r:id="rId26"/>
    </w:p>
    <w:p w:rsidR="002344D2" w:rsidRPr="002344D2" w:rsidRDefault="00D348D9" w:rsidP="00A829ED">
      <w:pPr>
        <w:spacing w:after="0" w:line="360" w:lineRule="auto"/>
        <w:ind w:left="720"/>
        <w:jc w:val="both"/>
        <w:rPr>
          <w:sz w:val="28"/>
          <w:szCs w:val="28"/>
        </w:rPr>
      </w:pPr>
      <w:hyperlink r:id="rId27"/>
    </w:p>
    <w:p w:rsidR="002344D2" w:rsidRPr="002344D2" w:rsidRDefault="00D348D9" w:rsidP="002344D2">
      <w:pPr>
        <w:keepNext/>
        <w:spacing w:before="240" w:after="120" w:line="360" w:lineRule="auto"/>
        <w:jc w:val="both"/>
        <w:rPr>
          <w:sz w:val="28"/>
          <w:szCs w:val="28"/>
        </w:rPr>
      </w:pPr>
      <w:hyperlink r:id="rId28"/>
    </w:p>
    <w:p w:rsidR="002344D2" w:rsidRPr="002344D2" w:rsidRDefault="00D348D9" w:rsidP="002344D2">
      <w:pPr>
        <w:keepNext/>
        <w:spacing w:before="240" w:after="120" w:line="360" w:lineRule="auto"/>
        <w:jc w:val="both"/>
        <w:rPr>
          <w:sz w:val="28"/>
          <w:szCs w:val="28"/>
        </w:rPr>
      </w:pPr>
      <w:hyperlink r:id="rId29"/>
    </w:p>
    <w:p w:rsidR="004A0594" w:rsidRPr="002344D2" w:rsidRDefault="004A0594" w:rsidP="002344D2">
      <w:pPr>
        <w:rPr>
          <w:sz w:val="28"/>
          <w:szCs w:val="28"/>
        </w:rPr>
      </w:pPr>
    </w:p>
    <w:sectPr w:rsidR="004A0594" w:rsidRPr="002344D2" w:rsidSect="004A0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346"/>
    <w:multiLevelType w:val="multilevel"/>
    <w:tmpl w:val="4DBCB86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410F2B2C"/>
    <w:multiLevelType w:val="multilevel"/>
    <w:tmpl w:val="E93C362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D7941AE"/>
    <w:multiLevelType w:val="multilevel"/>
    <w:tmpl w:val="F4FC020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4D2"/>
    <w:rsid w:val="002344D2"/>
    <w:rsid w:val="004A0594"/>
    <w:rsid w:val="00A829ED"/>
    <w:rsid w:val="00C1011E"/>
    <w:rsid w:val="00C1379A"/>
    <w:rsid w:val="00C633A1"/>
    <w:rsid w:val="00CD6B55"/>
    <w:rsid w:val="00D3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4D2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iteia.pbworks.com/w/page/23689926/%CE%A0%CE%91%CE%A1%CE%A9%CE%94%CE%99%CE%91%20%CE%94%CE%99%CE%9A%CE%97%CE%A3" TargetMode="External"/><Relationship Id="rId13" Type="http://schemas.openxmlformats.org/officeDocument/2006/relationships/hyperlink" Target="http://mathiteia.pbworks.com/w/page/83865622/%CE%97%20%CE%93%CE%A5%CE%9D%CE%91%CE%99%CE%9A%CE%91%20%CE%A3%CE%A4%CE%9F%20%CE%94%CE%99%CE%91%CE%94%CE%99%CE%9A%CE%A4%CE%A5%CE%9F" TargetMode="External"/><Relationship Id="rId18" Type="http://schemas.openxmlformats.org/officeDocument/2006/relationships/hyperlink" Target="http://mathiteia.pbworks.com/w/page/83865622/%CE%97%20%CE%93%CE%A5%CE%9D%CE%91%CE%99%CE%9A%CE%91%20%CE%A3%CE%A4%CE%9F%20%CE%94%CE%99%CE%91%CE%94%CE%99%CE%9A%CE%A4%CE%A5%CE%9F" TargetMode="External"/><Relationship Id="rId26" Type="http://schemas.openxmlformats.org/officeDocument/2006/relationships/hyperlink" Target="http://mathiteia.pbworks.com/w/page/23689926/%CE%A0%CE%91%CE%A1%CE%A9%CE%94%CE%99%CE%91%20%CE%94%CE%99%CE%9A%CE%97%CE%A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thiteia.pbworks.com/w/page/23689926/%CE%A0%CE%91%CE%A1%CE%A9%CE%94%CE%99%CE%91%20%CE%94%CE%99%CE%9A%CE%97%CE%A3" TargetMode="External"/><Relationship Id="rId7" Type="http://schemas.openxmlformats.org/officeDocument/2006/relationships/hyperlink" Target="http://mathiteia.pbworks.com/w/page/83865622/%CE%97%20%CE%93%CE%A5%CE%9D%CE%91%CE%99%CE%9A%CE%91%20%CE%A3%CE%A4%CE%9F%20%CE%94%CE%99%CE%91%CE%94%CE%99%CE%9A%CE%A4%CE%A5%CE%9F" TargetMode="External"/><Relationship Id="rId12" Type="http://schemas.openxmlformats.org/officeDocument/2006/relationships/hyperlink" Target="http://mathiteia.pbworks.com/w/page/83865622/%CE%97%20%CE%93%CE%A5%CE%9D%CE%91%CE%99%CE%9A%CE%91%20%CE%A3%CE%A4%CE%9F%20%CE%94%CE%99%CE%91%CE%94%CE%99%CE%9A%CE%A4%CE%A5%CE%9F" TargetMode="External"/><Relationship Id="rId17" Type="http://schemas.openxmlformats.org/officeDocument/2006/relationships/hyperlink" Target="http://mathiteia.pbworks.com/w/page/23689926/%CE%A0%CE%91%CE%A1%CE%A9%CE%94%CE%99%CE%91%20%CE%94%CE%99%CE%9A%CE%97%CE%A3" TargetMode="External"/><Relationship Id="rId25" Type="http://schemas.openxmlformats.org/officeDocument/2006/relationships/hyperlink" Target="http://mathiteia.pbworks.com/w/page/23689926/%CE%A0%CE%91%CE%A1%CE%A9%CE%94%CE%99%CE%91%20%CE%94%CE%99%CE%9A%CE%97%CE%A3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iteia.pbworks.com/w/page/23689926/%CE%A0%CE%91%CE%A1%CE%A9%CE%94%CE%99%CE%91%20%CE%94%CE%99%CE%9A%CE%97%CE%A3" TargetMode="External"/><Relationship Id="rId20" Type="http://schemas.openxmlformats.org/officeDocument/2006/relationships/hyperlink" Target="http://mathiteia.pbworks.com/w/page/23689926/%CE%A0%CE%91%CE%A1%CE%A9%CE%94%CE%99%CE%91%20%CE%94%CE%99%CE%9A%CE%97%CE%A3" TargetMode="External"/><Relationship Id="rId29" Type="http://schemas.openxmlformats.org/officeDocument/2006/relationships/hyperlink" Target="http://mathiteia.pbworks.com/w/page/23689926/%CE%A0%CE%91%CE%A1%CE%A9%CE%94%CE%99%CE%91%20%CE%94%CE%99%CE%9A%CE%97%CE%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iteia.pbworks.com/w/page/23689926/%CE%A0%CE%91%CE%A1%CE%A9%CE%94%CE%99%CE%91%20%CE%94%CE%99%CE%9A%CE%97%CE%A3" TargetMode="External"/><Relationship Id="rId11" Type="http://schemas.openxmlformats.org/officeDocument/2006/relationships/hyperlink" Target="http://mathiteia.pbworks.com/w/page/23689926/%CE%A0%CE%91%CE%A1%CE%A9%CE%94%CE%99%CE%91%20%CE%94%CE%99%CE%9A%CE%97%CE%A3" TargetMode="External"/><Relationship Id="rId24" Type="http://schemas.openxmlformats.org/officeDocument/2006/relationships/hyperlink" Target="http://mathiteia.pbworks.com/w/page/23689926/%CE%A0%CE%91%CE%A1%CE%A9%CE%94%CE%99%CE%91%20%CE%94%CE%99%CE%9A%CE%97%CE%A3" TargetMode="External"/><Relationship Id="rId5" Type="http://schemas.openxmlformats.org/officeDocument/2006/relationships/hyperlink" Target="http://www.edutv.gr/deyterobathmia/o-gamos-stin-arxaia-ellada-apo-ton-omiro-sta-klasika-xronia" TargetMode="External"/><Relationship Id="rId15" Type="http://schemas.openxmlformats.org/officeDocument/2006/relationships/hyperlink" Target="http://mathiteia.pbworks.com/w/page/23689926/%CE%A0%CE%91%CE%A1%CE%A9%CE%94%CE%99%CE%91%20%CE%94%CE%99%CE%9A%CE%97%CE%A3" TargetMode="External"/><Relationship Id="rId23" Type="http://schemas.openxmlformats.org/officeDocument/2006/relationships/hyperlink" Target="http://mathiteia.pbworks.com/w/page/83865622/%CE%97%20%CE%93%CE%A5%CE%9D%CE%91%CE%99%CE%9A%CE%91%20%CE%A3%CE%A4%CE%9F%20%CE%94%CE%99%CE%91%CE%94%CE%99%CE%9A%CE%A4%CE%A5%CE%9F" TargetMode="External"/><Relationship Id="rId28" Type="http://schemas.openxmlformats.org/officeDocument/2006/relationships/hyperlink" Target="http://mathiteia.pbworks.com/w/page/23689926/%CE%A0%CE%91%CE%A1%CE%A9%CE%94%CE%99%CE%91%20%CE%94%CE%99%CE%9A%CE%97%CE%A3" TargetMode="External"/><Relationship Id="rId10" Type="http://schemas.openxmlformats.org/officeDocument/2006/relationships/hyperlink" Target="http://mathiteia.pbworks.com/w/page/23689926/%CE%A0%CE%91%CE%A1%CE%A9%CE%94%CE%99%CE%91%20%CE%94%CE%99%CE%9A%CE%97%CE%A3" TargetMode="External"/><Relationship Id="rId19" Type="http://schemas.openxmlformats.org/officeDocument/2006/relationships/hyperlink" Target="http://mathiteia.pbworks.com/w/page/23689926/%CE%A0%CE%91%CE%A1%CE%A9%CE%94%CE%99%CE%91%20%CE%94%CE%99%CE%9A%CE%97%CE%A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thiteia.pbworks.com/w/page/23689926/%CE%A0%CE%91%CE%A1%CE%A9%CE%94%CE%99%CE%91%20%CE%94%CE%99%CE%9A%CE%97%CE%A3" TargetMode="External"/><Relationship Id="rId14" Type="http://schemas.openxmlformats.org/officeDocument/2006/relationships/hyperlink" Target="http://mathiteia.pbworks.com/w/page/23689926/%CE%A0%CE%91%CE%A1%CE%A9%CE%94%CE%99%CE%91%20%CE%94%CE%99%CE%9A%CE%97%CE%A3" TargetMode="External"/><Relationship Id="rId22" Type="http://schemas.openxmlformats.org/officeDocument/2006/relationships/hyperlink" Target="http://mathiteia.pbworks.com/w/page/23689926/%CE%A0%CE%91%CE%A1%CE%A9%CE%94%CE%99%CE%91%20%CE%94%CE%99%CE%9A%CE%97%CE%A3" TargetMode="External"/><Relationship Id="rId27" Type="http://schemas.openxmlformats.org/officeDocument/2006/relationships/hyperlink" Target="http://mathiteia.pbworks.com/w/page/23689926/%CE%A0%CE%91%CE%A1%CE%A9%CE%94%CE%99%CE%91%20%CE%94%CE%99%CE%9A%CE%97%CE%A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2015-04-02T14:43:00Z</dcterms:created>
  <dcterms:modified xsi:type="dcterms:W3CDTF">2015-04-02T15:15:00Z</dcterms:modified>
</cp:coreProperties>
</file>