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9C" w:rsidRDefault="0037029C" w:rsidP="0037029C">
      <w:pPr>
        <w:pStyle w:val="normal"/>
        <w:spacing w:after="0" w:line="360" w:lineRule="auto"/>
        <w:jc w:val="both"/>
      </w:pPr>
      <w:r>
        <w:rPr>
          <w:rFonts w:ascii="Times New Roman" w:eastAsia="Times New Roman" w:hAnsi="Times New Roman" w:cs="Times New Roman"/>
          <w:b/>
          <w:sz w:val="24"/>
          <w:u w:val="single"/>
        </w:rPr>
        <w:t>2</w:t>
      </w:r>
      <w:r>
        <w:rPr>
          <w:rFonts w:ascii="Times New Roman" w:eastAsia="Times New Roman" w:hAnsi="Times New Roman" w:cs="Times New Roman"/>
          <w:b/>
          <w:sz w:val="24"/>
          <w:u w:val="single"/>
          <w:vertAlign w:val="superscript"/>
        </w:rPr>
        <w:t xml:space="preserve">η </w:t>
      </w:r>
      <w:r>
        <w:rPr>
          <w:rFonts w:ascii="Times New Roman" w:eastAsia="Times New Roman" w:hAnsi="Times New Roman" w:cs="Times New Roman"/>
          <w:b/>
          <w:sz w:val="24"/>
          <w:u w:val="single"/>
        </w:rPr>
        <w:t>ΦΑΣΗ</w:t>
      </w:r>
    </w:p>
    <w:p w:rsidR="0037029C" w:rsidRDefault="0037029C" w:rsidP="0037029C">
      <w:pPr>
        <w:pStyle w:val="normal"/>
        <w:spacing w:after="0" w:line="360" w:lineRule="auto"/>
        <w:jc w:val="both"/>
      </w:pPr>
    </w:p>
    <w:p w:rsidR="0037029C" w:rsidRDefault="0037029C" w:rsidP="0037029C">
      <w:pPr>
        <w:pStyle w:val="normal"/>
        <w:spacing w:after="0" w:line="360" w:lineRule="auto"/>
        <w:jc w:val="both"/>
      </w:pPr>
      <w:r>
        <w:rPr>
          <w:rFonts w:ascii="Times New Roman" w:eastAsia="Times New Roman" w:hAnsi="Times New Roman" w:cs="Times New Roman"/>
          <w:b/>
          <w:sz w:val="24"/>
        </w:rPr>
        <w:t>ΦΥΛΛΟ ΕΡΓΑΣΙΑΣ ΙΙ  - 1</w:t>
      </w:r>
      <w:r>
        <w:rPr>
          <w:rFonts w:ascii="Times New Roman" w:eastAsia="Times New Roman" w:hAnsi="Times New Roman" w:cs="Times New Roman"/>
          <w:b/>
          <w:sz w:val="24"/>
          <w:vertAlign w:val="superscript"/>
        </w:rPr>
        <w:t>η</w:t>
      </w:r>
      <w:r>
        <w:rPr>
          <w:rFonts w:ascii="Times New Roman" w:eastAsia="Times New Roman" w:hAnsi="Times New Roman" w:cs="Times New Roman"/>
          <w:b/>
          <w:sz w:val="24"/>
        </w:rPr>
        <w:t xml:space="preserve"> ομάδα</w:t>
      </w:r>
    </w:p>
    <w:p w:rsidR="0037029C" w:rsidRDefault="0037029C" w:rsidP="0037029C">
      <w:pPr>
        <w:pStyle w:val="normal"/>
        <w:spacing w:after="0" w:line="360" w:lineRule="auto"/>
        <w:jc w:val="both"/>
      </w:pPr>
      <w:r>
        <w:rPr>
          <w:rFonts w:ascii="Times New Roman" w:eastAsia="Times New Roman" w:hAnsi="Times New Roman" w:cs="Times New Roman"/>
          <w:sz w:val="24"/>
        </w:rPr>
        <w:t>Στην , στον φάκελο ΘΟΥΚΥΔΙΔΗΣ, ανοίξτε τη Σελίδα ΚΕΙΜΕΝΟ1.</w:t>
      </w:r>
    </w:p>
    <w:p w:rsidR="0037029C" w:rsidRDefault="0037029C" w:rsidP="0037029C">
      <w:pPr>
        <w:pStyle w:val="normal"/>
        <w:spacing w:after="0" w:line="360" w:lineRule="auto"/>
        <w:jc w:val="both"/>
      </w:pPr>
      <w:r>
        <w:rPr>
          <w:rFonts w:ascii="Times New Roman" w:eastAsia="Times New Roman" w:hAnsi="Times New Roman" w:cs="Times New Roman"/>
          <w:sz w:val="24"/>
        </w:rPr>
        <w:t xml:space="preserve">1. Αφού μελετήσετε το πρωτότυπο κείμενο, να εντοπίσετε τις λέξεις που δηλώνουν τις </w:t>
      </w:r>
      <w:r>
        <w:rPr>
          <w:rFonts w:ascii="Times New Roman" w:eastAsia="Times New Roman" w:hAnsi="Times New Roman" w:cs="Times New Roman"/>
          <w:b/>
          <w:sz w:val="24"/>
        </w:rPr>
        <w:t>ενέργειες</w:t>
      </w:r>
      <w:r>
        <w:rPr>
          <w:rFonts w:ascii="Times New Roman" w:eastAsia="Times New Roman" w:hAnsi="Times New Roman" w:cs="Times New Roman"/>
          <w:sz w:val="24"/>
        </w:rPr>
        <w:t xml:space="preserve"> των ολιγαρχικών, όπως τις αφηγείται ο ιστορικός στο κεφάλαιο 71. Κατόπιν να καταγράψετε τις λέξεις στην αριστερή στήλη του επόμενου Πίνακα.</w:t>
      </w:r>
    </w:p>
    <w:p w:rsidR="0037029C" w:rsidRDefault="0037029C" w:rsidP="0037029C">
      <w:pPr>
        <w:pStyle w:val="normal"/>
        <w:spacing w:after="0" w:line="360" w:lineRule="auto"/>
        <w:jc w:val="both"/>
      </w:pPr>
      <w:r>
        <w:rPr>
          <w:rFonts w:ascii="Times New Roman" w:eastAsia="Times New Roman" w:hAnsi="Times New Roman" w:cs="Times New Roman"/>
          <w:sz w:val="24"/>
        </w:rPr>
        <w:t>2. Εξηγήστε τη σχέση των λέξεων αυτών με την αφήγηση των διαδοχικών ενεργειών των ολιγαρχικών. Γράψτε στη δεύτερη στήλη του επόμενου Πίνακα.</w:t>
      </w:r>
    </w:p>
    <w:p w:rsidR="0037029C" w:rsidRDefault="0037029C" w:rsidP="0037029C">
      <w:pPr>
        <w:pStyle w:val="normal"/>
        <w:spacing w:after="0" w:line="360" w:lineRule="auto"/>
        <w:jc w:val="both"/>
      </w:pPr>
      <w:r>
        <w:rPr>
          <w:rFonts w:ascii="Times New Roman" w:eastAsia="Times New Roman" w:hAnsi="Times New Roman" w:cs="Times New Roman"/>
          <w:sz w:val="24"/>
        </w:rPr>
        <w:t xml:space="preserve">3.Υποθέστε ότι </w:t>
      </w:r>
      <w:proofErr w:type="spellStart"/>
      <w:r>
        <w:rPr>
          <w:rFonts w:ascii="Times New Roman" w:eastAsia="Times New Roman" w:hAnsi="Times New Roman" w:cs="Times New Roman"/>
          <w:sz w:val="24"/>
        </w:rPr>
        <w:t>αναδιηγείστε</w:t>
      </w:r>
      <w:proofErr w:type="spellEnd"/>
      <w:r>
        <w:rPr>
          <w:rFonts w:ascii="Times New Roman" w:eastAsia="Times New Roman" w:hAnsi="Times New Roman" w:cs="Times New Roman"/>
          <w:sz w:val="24"/>
        </w:rPr>
        <w:t xml:space="preserve"> στους συμμαθητές σας το σχέδιο δράσης των ολιγαρχικών. Γράψτε μια σύντομη περιγραφή του, στην τρίτη στήλη του Πίνακα. </w:t>
      </w:r>
    </w:p>
    <w:p w:rsidR="0037029C" w:rsidRDefault="0037029C" w:rsidP="0037029C">
      <w:pPr>
        <w:pStyle w:val="normal"/>
        <w:spacing w:after="0" w:line="360" w:lineRule="auto"/>
        <w:jc w:val="both"/>
      </w:pPr>
      <w:r>
        <w:rPr>
          <w:rFonts w:ascii="Times New Roman" w:eastAsia="Times New Roman" w:hAnsi="Times New Roman" w:cs="Times New Roman"/>
          <w:sz w:val="24"/>
        </w:rPr>
        <w:t xml:space="preserve">4. Αποθηκεύστε την εργασία σας στον Φάκελο της ομάδας σας. </w:t>
      </w:r>
    </w:p>
    <w:p w:rsidR="0037029C" w:rsidRDefault="0037029C" w:rsidP="0037029C">
      <w:pPr>
        <w:pStyle w:val="normal"/>
        <w:spacing w:after="0" w:line="360" w:lineRule="auto"/>
        <w:jc w:val="both"/>
      </w:pPr>
    </w:p>
    <w:tbl>
      <w:tblPr>
        <w:tblW w:w="8522"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49"/>
        <w:gridCol w:w="3366"/>
        <w:gridCol w:w="3607"/>
      </w:tblGrid>
      <w:tr w:rsidR="0037029C" w:rsidTr="00763D4E">
        <w:tc>
          <w:tcPr>
            <w:tcW w:w="1549" w:type="dxa"/>
          </w:tcPr>
          <w:p w:rsidR="0037029C" w:rsidRDefault="0037029C" w:rsidP="009E1C6E">
            <w:pPr>
              <w:pStyle w:val="normal"/>
              <w:spacing w:line="360" w:lineRule="auto"/>
            </w:pPr>
            <w:r>
              <w:rPr>
                <w:rFonts w:ascii="Times New Roman" w:eastAsia="Times New Roman" w:hAnsi="Times New Roman" w:cs="Times New Roman"/>
                <w:b/>
              </w:rPr>
              <w:t>Ενέργειες</w:t>
            </w:r>
          </w:p>
        </w:tc>
        <w:tc>
          <w:tcPr>
            <w:tcW w:w="3366" w:type="dxa"/>
          </w:tcPr>
          <w:p w:rsidR="0037029C" w:rsidRDefault="0037029C" w:rsidP="009E1C6E">
            <w:pPr>
              <w:pStyle w:val="normal"/>
              <w:spacing w:line="360" w:lineRule="auto"/>
            </w:pPr>
            <w:r>
              <w:rPr>
                <w:rFonts w:ascii="Times New Roman" w:eastAsia="Times New Roman" w:hAnsi="Times New Roman" w:cs="Times New Roman"/>
                <w:b/>
              </w:rPr>
              <w:t>Σχέση λέξης - αφήγησης</w:t>
            </w:r>
          </w:p>
        </w:tc>
        <w:tc>
          <w:tcPr>
            <w:tcW w:w="3607" w:type="dxa"/>
          </w:tcPr>
          <w:p w:rsidR="0037029C" w:rsidRDefault="0037029C" w:rsidP="009E1C6E">
            <w:pPr>
              <w:pStyle w:val="normal"/>
              <w:spacing w:line="360" w:lineRule="auto"/>
            </w:pPr>
            <w:r>
              <w:rPr>
                <w:rFonts w:ascii="Times New Roman" w:eastAsia="Times New Roman" w:hAnsi="Times New Roman" w:cs="Times New Roman"/>
                <w:b/>
              </w:rPr>
              <w:t>Σχέδιο δράσης ολιγαρχικών</w:t>
            </w:r>
          </w:p>
        </w:tc>
      </w:tr>
      <w:tr w:rsidR="0037029C" w:rsidTr="00763D4E">
        <w:tc>
          <w:tcPr>
            <w:tcW w:w="1549" w:type="dxa"/>
          </w:tcPr>
          <w:p w:rsidR="0037029C" w:rsidRPr="00763D4E" w:rsidRDefault="00763D4E" w:rsidP="009E1C6E">
            <w:pPr>
              <w:pStyle w:val="normal"/>
              <w:spacing w:line="360" w:lineRule="auto"/>
              <w:rPr>
                <w:rFonts w:ascii="Arial" w:hAnsi="Arial" w:cs="Arial"/>
                <w:sz w:val="18"/>
                <w:szCs w:val="18"/>
              </w:rPr>
            </w:pPr>
            <w:r w:rsidRPr="00763D4E">
              <w:rPr>
                <w:rFonts w:ascii="Arial" w:hAnsi="Arial" w:cs="Arial"/>
                <w:sz w:val="18"/>
                <w:szCs w:val="18"/>
              </w:rPr>
              <w:t>Δράσαντες, Ξυγκαλέσαντες , είπον</w:t>
            </w:r>
            <w:r>
              <w:rPr>
                <w:rFonts w:ascii="Arial" w:hAnsi="Arial" w:cs="Arial"/>
                <w:sz w:val="18"/>
                <w:szCs w:val="18"/>
              </w:rPr>
              <w:t xml:space="preserve">, </w:t>
            </w:r>
            <w:proofErr w:type="spellStart"/>
            <w:r>
              <w:rPr>
                <w:rFonts w:ascii="Arial" w:hAnsi="Arial" w:cs="Arial"/>
                <w:sz w:val="18"/>
                <w:szCs w:val="18"/>
              </w:rPr>
              <w:t>είη</w:t>
            </w:r>
            <w:proofErr w:type="spellEnd"/>
            <w:r>
              <w:rPr>
                <w:rFonts w:ascii="Arial" w:hAnsi="Arial" w:cs="Arial"/>
                <w:sz w:val="18"/>
                <w:szCs w:val="18"/>
              </w:rPr>
              <w:t xml:space="preserve">,  </w:t>
            </w:r>
            <w:proofErr w:type="spellStart"/>
            <w:r>
              <w:rPr>
                <w:rFonts w:ascii="Arial" w:hAnsi="Arial" w:cs="Arial"/>
                <w:sz w:val="18"/>
                <w:szCs w:val="18"/>
              </w:rPr>
              <w:t>δουλοθείεν</w:t>
            </w:r>
            <w:proofErr w:type="spellEnd"/>
            <w:r>
              <w:rPr>
                <w:rFonts w:ascii="Arial" w:hAnsi="Arial" w:cs="Arial"/>
                <w:sz w:val="18"/>
                <w:szCs w:val="18"/>
              </w:rPr>
              <w:t xml:space="preserve">, </w:t>
            </w:r>
            <w:proofErr w:type="spellStart"/>
            <w:r>
              <w:rPr>
                <w:rFonts w:ascii="Arial" w:hAnsi="Arial" w:cs="Arial"/>
                <w:sz w:val="18"/>
                <w:szCs w:val="18"/>
              </w:rPr>
              <w:t>δέχεσθαι</w:t>
            </w:r>
            <w:proofErr w:type="spellEnd"/>
            <w:r>
              <w:rPr>
                <w:rFonts w:ascii="Arial" w:hAnsi="Arial" w:cs="Arial"/>
                <w:sz w:val="18"/>
                <w:szCs w:val="18"/>
              </w:rPr>
              <w:t xml:space="preserve">, ησυχάζοντας, </w:t>
            </w:r>
            <w:proofErr w:type="spellStart"/>
            <w:r>
              <w:rPr>
                <w:rFonts w:ascii="Arial" w:hAnsi="Arial" w:cs="Arial"/>
                <w:sz w:val="18"/>
                <w:szCs w:val="18"/>
              </w:rPr>
              <w:t>ηγείσθαι</w:t>
            </w:r>
            <w:proofErr w:type="spellEnd"/>
            <w:r>
              <w:rPr>
                <w:rFonts w:ascii="Arial" w:hAnsi="Arial" w:cs="Arial"/>
                <w:sz w:val="18"/>
                <w:szCs w:val="18"/>
              </w:rPr>
              <w:t xml:space="preserve">, </w:t>
            </w:r>
            <w:proofErr w:type="spellStart"/>
            <w:r>
              <w:rPr>
                <w:rFonts w:ascii="Arial" w:hAnsi="Arial" w:cs="Arial"/>
                <w:sz w:val="18"/>
                <w:szCs w:val="18"/>
              </w:rPr>
              <w:t>επικυρώσαι</w:t>
            </w:r>
            <w:proofErr w:type="spellEnd"/>
            <w:r>
              <w:rPr>
                <w:rFonts w:ascii="Arial" w:hAnsi="Arial" w:cs="Arial"/>
                <w:sz w:val="18"/>
                <w:szCs w:val="18"/>
              </w:rPr>
              <w:t xml:space="preserve">, </w:t>
            </w:r>
            <w:proofErr w:type="spellStart"/>
            <w:r>
              <w:rPr>
                <w:rFonts w:ascii="Arial" w:hAnsi="Arial" w:cs="Arial"/>
                <w:sz w:val="18"/>
                <w:szCs w:val="18"/>
              </w:rPr>
              <w:t>ηνάγκασαν</w:t>
            </w:r>
            <w:proofErr w:type="spellEnd"/>
            <w:r>
              <w:rPr>
                <w:rFonts w:ascii="Arial" w:hAnsi="Arial" w:cs="Arial"/>
                <w:sz w:val="18"/>
                <w:szCs w:val="18"/>
              </w:rPr>
              <w:t xml:space="preserve">, </w:t>
            </w:r>
            <w:proofErr w:type="spellStart"/>
            <w:r>
              <w:rPr>
                <w:rFonts w:ascii="Arial" w:hAnsi="Arial" w:cs="Arial"/>
                <w:sz w:val="18"/>
                <w:szCs w:val="18"/>
              </w:rPr>
              <w:t>πεμπουσι</w:t>
            </w:r>
            <w:proofErr w:type="spellEnd"/>
            <w:r>
              <w:rPr>
                <w:rFonts w:ascii="Arial" w:hAnsi="Arial" w:cs="Arial"/>
                <w:sz w:val="18"/>
                <w:szCs w:val="18"/>
              </w:rPr>
              <w:t xml:space="preserve">, </w:t>
            </w:r>
            <w:proofErr w:type="spellStart"/>
            <w:r>
              <w:rPr>
                <w:rFonts w:ascii="Arial" w:hAnsi="Arial" w:cs="Arial"/>
                <w:sz w:val="18"/>
                <w:szCs w:val="18"/>
              </w:rPr>
              <w:t>διδάξοντας</w:t>
            </w:r>
            <w:proofErr w:type="spellEnd"/>
            <w:r>
              <w:rPr>
                <w:rFonts w:ascii="Arial" w:hAnsi="Arial" w:cs="Arial"/>
                <w:sz w:val="18"/>
                <w:szCs w:val="18"/>
              </w:rPr>
              <w:t xml:space="preserve">, </w:t>
            </w:r>
            <w:proofErr w:type="spellStart"/>
            <w:r>
              <w:rPr>
                <w:rFonts w:ascii="Arial" w:hAnsi="Arial" w:cs="Arial"/>
                <w:sz w:val="18"/>
                <w:szCs w:val="18"/>
              </w:rPr>
              <w:t>ξυνέφερε</w:t>
            </w:r>
            <w:proofErr w:type="spellEnd"/>
            <w:r>
              <w:rPr>
                <w:rFonts w:ascii="Arial" w:hAnsi="Arial" w:cs="Arial"/>
                <w:sz w:val="18"/>
                <w:szCs w:val="18"/>
              </w:rPr>
              <w:t xml:space="preserve">, </w:t>
            </w:r>
            <w:proofErr w:type="spellStart"/>
            <w:r>
              <w:rPr>
                <w:rFonts w:ascii="Arial" w:hAnsi="Arial" w:cs="Arial"/>
                <w:sz w:val="18"/>
                <w:szCs w:val="18"/>
              </w:rPr>
              <w:t>πείσοντας</w:t>
            </w:r>
            <w:proofErr w:type="spellEnd"/>
            <w:r>
              <w:rPr>
                <w:rFonts w:ascii="Arial" w:hAnsi="Arial" w:cs="Arial"/>
                <w:sz w:val="18"/>
                <w:szCs w:val="18"/>
              </w:rPr>
              <w:t xml:space="preserve">, μηδέν </w:t>
            </w:r>
            <w:proofErr w:type="spellStart"/>
            <w:r>
              <w:rPr>
                <w:rFonts w:ascii="Arial" w:hAnsi="Arial" w:cs="Arial"/>
                <w:sz w:val="18"/>
                <w:szCs w:val="18"/>
              </w:rPr>
              <w:t>πράσσειν</w:t>
            </w:r>
            <w:proofErr w:type="spellEnd"/>
            <w:r>
              <w:rPr>
                <w:rFonts w:ascii="Arial" w:hAnsi="Arial" w:cs="Arial"/>
                <w:sz w:val="18"/>
                <w:szCs w:val="18"/>
              </w:rPr>
              <w:t xml:space="preserve">, μη </w:t>
            </w:r>
            <w:proofErr w:type="spellStart"/>
            <w:r>
              <w:rPr>
                <w:rFonts w:ascii="Arial" w:hAnsi="Arial" w:cs="Arial"/>
                <w:sz w:val="18"/>
                <w:szCs w:val="18"/>
              </w:rPr>
              <w:t>γένηται</w:t>
            </w:r>
            <w:proofErr w:type="spellEnd"/>
          </w:p>
        </w:tc>
        <w:tc>
          <w:tcPr>
            <w:tcW w:w="3366" w:type="dxa"/>
          </w:tcPr>
          <w:p w:rsidR="0037029C" w:rsidRDefault="006644A1" w:rsidP="009E1C6E">
            <w:pPr>
              <w:pStyle w:val="normal"/>
              <w:spacing w:line="360" w:lineRule="auto"/>
            </w:pPr>
            <w:r>
              <w:t>Οι λέξεις αυτές είναι ρηματικοί τύποι (ρήματα, απαρέμφατα, μετοχές ) που εξηγούν με παραστατικό τρόπο, άλλοι σε ιστορικό χρόνο και άλλοι σε ιστορικό ενεστώτα, τις ενέργειες των ολιγαρχικών Κερκυραίων .</w:t>
            </w:r>
          </w:p>
          <w:p w:rsidR="0037029C" w:rsidRDefault="0037029C" w:rsidP="009E1C6E">
            <w:pPr>
              <w:pStyle w:val="normal"/>
              <w:spacing w:line="360" w:lineRule="auto"/>
            </w:pPr>
          </w:p>
        </w:tc>
        <w:tc>
          <w:tcPr>
            <w:tcW w:w="3607" w:type="dxa"/>
          </w:tcPr>
          <w:p w:rsidR="0037029C" w:rsidRDefault="006644A1" w:rsidP="009E1C6E">
            <w:pPr>
              <w:pStyle w:val="normal"/>
              <w:spacing w:line="360" w:lineRule="auto"/>
            </w:pPr>
            <w:r>
              <w:t xml:space="preserve">Μετά τον φόνο των δημοκρατικών οι ολιγαρχικοί Κερκυραίοι προχώρησαν σε σύγκλιση συνέλευσης του Κερκυραϊκού λαού για να προσδώσουν μια δημοκρατική επίφαση στις ενέργειές τους και να οδηγήσουν τον λαό να επικυρώσουν τις ενέργειες τους . Στη συνέχεια στέλνουν πρεσβεία στην Αθήνα για να πείσουν και τους Αθηναίους αλλά και τους δημοκρατικούς Κερκυραίους </w:t>
            </w:r>
            <w:r w:rsidR="009E1C6E">
              <w:t>που ε</w:t>
            </w:r>
            <w:r>
              <w:t xml:space="preserve">ίχαν καταφύγει εκεί πως οι ενέργειες που έπραξαν τους συνέφεραν και πως δεν </w:t>
            </w:r>
            <w:r w:rsidR="009E1C6E">
              <w:t>ήταν</w:t>
            </w:r>
            <w:r>
              <w:t xml:space="preserve"> σωστό εκ μέρο</w:t>
            </w:r>
            <w:r w:rsidR="009E1C6E">
              <w:t>υ</w:t>
            </w:r>
            <w:r>
              <w:t xml:space="preserve">ς τους </w:t>
            </w:r>
            <w:r w:rsidR="009E1C6E">
              <w:t>να πράξουν την οποιαδήποτε εχθρική ενέργεια εναντίον τους .</w:t>
            </w:r>
          </w:p>
        </w:tc>
      </w:tr>
    </w:tbl>
    <w:p w:rsidR="0037029C" w:rsidRDefault="0037029C" w:rsidP="0037029C">
      <w:pPr>
        <w:pStyle w:val="normal"/>
        <w:keepNext/>
        <w:spacing w:before="240" w:after="120" w:line="360" w:lineRule="auto"/>
        <w:jc w:val="both"/>
      </w:pPr>
    </w:p>
    <w:p w:rsidR="00F63B8D" w:rsidRDefault="00F63B8D" w:rsidP="00F63B8D">
      <w:pPr>
        <w:pStyle w:val="normal"/>
        <w:spacing w:after="0" w:line="360" w:lineRule="auto"/>
        <w:jc w:val="both"/>
      </w:pPr>
      <w:r>
        <w:rPr>
          <w:rFonts w:ascii="Times New Roman" w:eastAsia="Times New Roman" w:hAnsi="Times New Roman" w:cs="Times New Roman"/>
          <w:sz w:val="24"/>
        </w:rPr>
        <w:t xml:space="preserve">5. Να εισέλθετε στην </w:t>
      </w:r>
      <w:hyperlink r:id="rId4">
        <w:r>
          <w:rPr>
            <w:rFonts w:ascii="Times New Roman" w:eastAsia="Times New Roman" w:hAnsi="Times New Roman" w:cs="Times New Roman"/>
            <w:color w:val="0000FF"/>
            <w:sz w:val="24"/>
            <w:u w:val="single"/>
          </w:rPr>
          <w:t>Πύλη για την Ελληνική Γλώσσα</w:t>
        </w:r>
      </w:hyperlink>
      <w:r>
        <w:rPr>
          <w:rFonts w:ascii="Times New Roman" w:eastAsia="Times New Roman" w:hAnsi="Times New Roman" w:cs="Times New Roman"/>
          <w:sz w:val="24"/>
        </w:rPr>
        <w:t xml:space="preserve">. Ακολουθώντας τη διαδρομή </w:t>
      </w:r>
      <w:r>
        <w:rPr>
          <w:rFonts w:ascii="Times New Roman" w:eastAsia="Times New Roman" w:hAnsi="Times New Roman" w:cs="Times New Roman"/>
          <w:i/>
          <w:sz w:val="24"/>
        </w:rPr>
        <w:t>Αρχαία Ελληνική - Εργαλεία - Αρχές Σύνταξης της Αρχαιοελληνικής Γλώσσας</w:t>
      </w:r>
      <w:r>
        <w:rPr>
          <w:rFonts w:ascii="Times New Roman" w:eastAsia="Times New Roman" w:hAnsi="Times New Roman" w:cs="Times New Roman"/>
          <w:sz w:val="24"/>
        </w:rPr>
        <w:t xml:space="preserve">, να ανοίξετε τον </w:t>
      </w:r>
      <w:hyperlink r:id="rId5">
        <w:r>
          <w:rPr>
            <w:rFonts w:ascii="Times New Roman" w:eastAsia="Times New Roman" w:hAnsi="Times New Roman" w:cs="Times New Roman"/>
            <w:color w:val="0000FF"/>
            <w:sz w:val="24"/>
            <w:u w:val="single"/>
          </w:rPr>
          <w:t>Συσχετικό Πίνακα</w:t>
        </w:r>
      </w:hyperlink>
      <w:r>
        <w:rPr>
          <w:rFonts w:ascii="Times New Roman" w:eastAsia="Times New Roman" w:hAnsi="Times New Roman" w:cs="Times New Roman"/>
          <w:sz w:val="24"/>
        </w:rPr>
        <w:t xml:space="preserve">. Κάτω από τον τίτλο ΤΟΠΟΣ καταγράφονται οι τρόποι με τους οποίους προσδιορίζεται ο </w:t>
      </w:r>
      <w:r>
        <w:rPr>
          <w:rFonts w:ascii="Times New Roman" w:eastAsia="Times New Roman" w:hAnsi="Times New Roman" w:cs="Times New Roman"/>
          <w:i/>
          <w:sz w:val="24"/>
        </w:rPr>
        <w:t>τόπος</w:t>
      </w:r>
      <w:r>
        <w:rPr>
          <w:rFonts w:ascii="Times New Roman" w:eastAsia="Times New Roman" w:hAnsi="Times New Roman" w:cs="Times New Roman"/>
          <w:sz w:val="24"/>
        </w:rPr>
        <w:t xml:space="preserve"> στη σύνταξη της αρχαίας Ελληνικής Γλώσσας. Πατήστε πάνω στους συνδέσμους για να δείτε την περιγραφή και τα παραδείγματα για κάθε περίπτωση. Αντιγράψτε στην τρίτη στήλη του επόμενου Πίνακα τους τρόπους με τους οποίους δηλώνεται ο τόπος. </w:t>
      </w:r>
    </w:p>
    <w:p w:rsidR="00F63B8D" w:rsidRDefault="00F63B8D" w:rsidP="00F63B8D">
      <w:pPr>
        <w:pStyle w:val="normal"/>
        <w:spacing w:after="0" w:line="360" w:lineRule="auto"/>
        <w:jc w:val="both"/>
      </w:pPr>
      <w:r>
        <w:rPr>
          <w:rFonts w:ascii="Times New Roman" w:eastAsia="Times New Roman" w:hAnsi="Times New Roman" w:cs="Times New Roman"/>
          <w:sz w:val="24"/>
        </w:rPr>
        <w:t xml:space="preserve">6. Να εντοπίσετε τον φάκελο </w:t>
      </w:r>
      <w:hyperlink r:id="rId6">
        <w:r>
          <w:rPr>
            <w:rFonts w:ascii="Times New Roman" w:eastAsia="Times New Roman" w:hAnsi="Times New Roman" w:cs="Times New Roman"/>
            <w:color w:val="0000FF"/>
            <w:sz w:val="24"/>
            <w:u w:val="single"/>
          </w:rPr>
          <w:t>ΘΟΥΚΥΔΙΔΗΣ</w:t>
        </w:r>
      </w:hyperlink>
      <w:r>
        <w:rPr>
          <w:rFonts w:ascii="Times New Roman" w:eastAsia="Times New Roman" w:hAnsi="Times New Roman" w:cs="Times New Roman"/>
          <w:sz w:val="24"/>
        </w:rPr>
        <w:t xml:space="preserve"> και να ανοίξετε τη Σελίδα ΚΕΙΜΕΝΟ1 όπου θα βρείτε το πρωτότυπο κείμενο των Κεφαλαίων 71-73.</w:t>
      </w:r>
    </w:p>
    <w:p w:rsidR="00F63B8D" w:rsidRDefault="00F63B8D" w:rsidP="00F63B8D">
      <w:pPr>
        <w:pStyle w:val="normal"/>
        <w:spacing w:after="0" w:line="360" w:lineRule="auto"/>
        <w:jc w:val="both"/>
      </w:pPr>
      <w:r>
        <w:rPr>
          <w:rFonts w:ascii="Times New Roman" w:eastAsia="Times New Roman" w:hAnsi="Times New Roman" w:cs="Times New Roman"/>
          <w:sz w:val="24"/>
        </w:rPr>
        <w:t xml:space="preserve">Αφού διαβάσετε προσεκτικά το κείμενο, να βρείτε και να σημειώσετε στον επόμενο Πίνακα (στην πρώτη στήλη) λέξεις ή λεκτικά σύνολα με τα οποία δηλώνεται </w:t>
      </w:r>
      <w:r>
        <w:rPr>
          <w:rFonts w:ascii="Times New Roman" w:eastAsia="Times New Roman" w:hAnsi="Times New Roman" w:cs="Times New Roman"/>
          <w:b/>
          <w:sz w:val="24"/>
        </w:rPr>
        <w:t>ο τόπος</w:t>
      </w:r>
      <w:r>
        <w:rPr>
          <w:rFonts w:ascii="Times New Roman" w:eastAsia="Times New Roman" w:hAnsi="Times New Roman" w:cs="Times New Roman"/>
          <w:sz w:val="24"/>
        </w:rPr>
        <w:t>. Να αναγνωρίσετε και να χαρακτηρίσετε τον τρόπο με τον οποίο προσδιορίζεται ο τόπος στη συγκεκριμένη ενότητα, σημειώνοντας στη δεύτερη στήλη του Πίνακα.</w:t>
      </w:r>
    </w:p>
    <w:p w:rsidR="00F63B8D" w:rsidRDefault="00F63B8D" w:rsidP="00F63B8D">
      <w:pPr>
        <w:pStyle w:val="normal"/>
        <w:spacing w:after="0" w:line="360" w:lineRule="auto"/>
        <w:jc w:val="both"/>
      </w:pPr>
      <w:r>
        <w:rPr>
          <w:rFonts w:ascii="Times New Roman" w:eastAsia="Times New Roman" w:hAnsi="Times New Roman" w:cs="Times New Roman"/>
          <w:sz w:val="24"/>
        </w:rPr>
        <w:t xml:space="preserve">7. Να αξιοποιήσετε τα στοιχεία που σημειώσατε προκειμένου να δικαιολογήσετε τη συχνότερη χρήση τοπικών προσδιορισμών που δηλώνουν </w:t>
      </w:r>
      <w:r>
        <w:rPr>
          <w:rFonts w:ascii="Times New Roman" w:eastAsia="Times New Roman" w:hAnsi="Times New Roman" w:cs="Times New Roman"/>
          <w:i/>
          <w:sz w:val="24"/>
        </w:rPr>
        <w:t>κίνηση</w:t>
      </w:r>
      <w:r>
        <w:rPr>
          <w:rFonts w:ascii="Times New Roman" w:eastAsia="Times New Roman" w:hAnsi="Times New Roman" w:cs="Times New Roman"/>
          <w:sz w:val="24"/>
        </w:rPr>
        <w:t xml:space="preserve">, κατά την αφήγηση των ενεργειών των αντιμαχόμενων παρατάξεων.   </w:t>
      </w:r>
    </w:p>
    <w:p w:rsidR="00F63B8D" w:rsidRDefault="00F63B8D" w:rsidP="00F63B8D">
      <w:pPr>
        <w:pStyle w:val="normal"/>
        <w:spacing w:after="0" w:line="360" w:lineRule="auto"/>
        <w:jc w:val="both"/>
      </w:pPr>
      <w:r>
        <w:rPr>
          <w:rFonts w:ascii="Times New Roman" w:eastAsia="Times New Roman" w:hAnsi="Times New Roman" w:cs="Times New Roman"/>
          <w:sz w:val="24"/>
        </w:rPr>
        <w:t>8. Γράψτε το κείμενό σας σε Word, δώστε του ένα τίτλο και αποθηκεύστε το στον φάκελο της ομάδας σας.</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48"/>
        <w:gridCol w:w="2587"/>
        <w:gridCol w:w="2587"/>
      </w:tblGrid>
      <w:tr w:rsidR="00F63B8D" w:rsidTr="00FF0035">
        <w:tc>
          <w:tcPr>
            <w:tcW w:w="3348" w:type="dxa"/>
          </w:tcPr>
          <w:p w:rsidR="00F63B8D" w:rsidRDefault="00F63B8D" w:rsidP="00FF0035">
            <w:pPr>
              <w:pStyle w:val="normal"/>
              <w:spacing w:line="360" w:lineRule="auto"/>
            </w:pPr>
            <w:r>
              <w:rPr>
                <w:rFonts w:ascii="Times New Roman" w:eastAsia="Times New Roman" w:hAnsi="Times New Roman" w:cs="Times New Roman"/>
                <w:b/>
              </w:rPr>
              <w:t>ΛΕΞΕΙΣ /λεκτικά σύνολα</w:t>
            </w:r>
          </w:p>
        </w:tc>
        <w:tc>
          <w:tcPr>
            <w:tcW w:w="2587" w:type="dxa"/>
          </w:tcPr>
          <w:p w:rsidR="00F63B8D" w:rsidRPr="00711232" w:rsidRDefault="00711232" w:rsidP="00FF0035">
            <w:pPr>
              <w:pStyle w:val="normal"/>
              <w:spacing w:line="360" w:lineRule="auto"/>
              <w:rPr>
                <w:b/>
                <w:sz w:val="24"/>
                <w:szCs w:val="24"/>
              </w:rPr>
            </w:pPr>
            <w:r w:rsidRPr="00711232">
              <w:rPr>
                <w:b/>
                <w:sz w:val="24"/>
                <w:szCs w:val="24"/>
              </w:rPr>
              <w:t>ΕΚΦΟΡΑ</w:t>
            </w:r>
          </w:p>
        </w:tc>
        <w:tc>
          <w:tcPr>
            <w:tcW w:w="2587" w:type="dxa"/>
          </w:tcPr>
          <w:p w:rsidR="00F63B8D" w:rsidRDefault="00F63B8D" w:rsidP="00FF0035">
            <w:pPr>
              <w:pStyle w:val="normal"/>
              <w:spacing w:line="360" w:lineRule="auto"/>
              <w:jc w:val="center"/>
            </w:pPr>
            <w:r>
              <w:rPr>
                <w:rFonts w:ascii="Times New Roman" w:eastAsia="Times New Roman" w:hAnsi="Times New Roman" w:cs="Times New Roman"/>
                <w:i/>
              </w:rPr>
              <w:t>Τρόποι προσδιορισμού του τόπου</w:t>
            </w:r>
          </w:p>
        </w:tc>
      </w:tr>
      <w:tr w:rsidR="00F63B8D" w:rsidTr="00FF0035">
        <w:tc>
          <w:tcPr>
            <w:tcW w:w="3348" w:type="dxa"/>
          </w:tcPr>
          <w:p w:rsidR="00711232" w:rsidRDefault="00711232" w:rsidP="00FF0035">
            <w:pPr>
              <w:pStyle w:val="normal"/>
              <w:spacing w:line="360" w:lineRule="auto"/>
            </w:pPr>
            <w:r>
              <w:t xml:space="preserve">Ες τας Αθήνας, ες τους αγρούς , ες την ακρόπολη, ες Αίγιναν, εκ της ηπείρου </w:t>
            </w:r>
          </w:p>
        </w:tc>
        <w:tc>
          <w:tcPr>
            <w:tcW w:w="2587" w:type="dxa"/>
          </w:tcPr>
          <w:p w:rsidR="00F63B8D" w:rsidRDefault="00711232" w:rsidP="00FF0035">
            <w:pPr>
              <w:pStyle w:val="normal"/>
              <w:spacing w:line="360" w:lineRule="auto"/>
            </w:pPr>
            <w:r>
              <w:t>Εμπρόθετος προσδιορισμός</w:t>
            </w:r>
            <w:r w:rsidR="00FB4087">
              <w:t xml:space="preserve"> </w:t>
            </w:r>
          </w:p>
        </w:tc>
        <w:tc>
          <w:tcPr>
            <w:tcW w:w="2587" w:type="dxa"/>
          </w:tcPr>
          <w:p w:rsidR="00F63B8D" w:rsidRPr="006F6CA6" w:rsidRDefault="006F6CA6" w:rsidP="006F6CA6">
            <w:pPr>
              <w:pStyle w:val="normal"/>
              <w:spacing w:line="360" w:lineRule="auto"/>
              <w:rPr>
                <w:rFonts w:ascii="Arial" w:hAnsi="Arial" w:cs="Arial"/>
                <w:sz w:val="20"/>
              </w:rPr>
            </w:pPr>
            <w:r w:rsidRPr="006F6CA6">
              <w:rPr>
                <w:rFonts w:ascii="Arial" w:eastAsia="Arial Unicode MS" w:hAnsi="Arial" w:cs="Arial"/>
                <w:color w:val="333333"/>
                <w:sz w:val="20"/>
                <w:shd w:val="clear" w:color="auto" w:fill="FFFFFF"/>
              </w:rPr>
              <w:t>Αναφορική τοπική πρόταση</w:t>
            </w:r>
          </w:p>
        </w:tc>
      </w:tr>
      <w:tr w:rsidR="00F63B8D" w:rsidTr="00FF0035">
        <w:tc>
          <w:tcPr>
            <w:tcW w:w="3348" w:type="dxa"/>
          </w:tcPr>
          <w:p w:rsidR="00F63B8D" w:rsidRDefault="00711232" w:rsidP="00FF0035">
            <w:pPr>
              <w:pStyle w:val="normal"/>
              <w:spacing w:line="360" w:lineRule="auto"/>
            </w:pPr>
            <w:r>
              <w:t xml:space="preserve">Εκεί , αυτού , </w:t>
            </w:r>
            <w:proofErr w:type="spellStart"/>
            <w:r>
              <w:t>ούπερ</w:t>
            </w:r>
            <w:proofErr w:type="spellEnd"/>
          </w:p>
        </w:tc>
        <w:tc>
          <w:tcPr>
            <w:tcW w:w="2587" w:type="dxa"/>
          </w:tcPr>
          <w:p w:rsidR="00F63B8D" w:rsidRDefault="00711232" w:rsidP="00FF0035">
            <w:pPr>
              <w:pStyle w:val="normal"/>
              <w:spacing w:line="360" w:lineRule="auto"/>
            </w:pPr>
            <w:r>
              <w:t>Επίρρημα του τόπου</w:t>
            </w:r>
          </w:p>
        </w:tc>
        <w:tc>
          <w:tcPr>
            <w:tcW w:w="2587" w:type="dxa"/>
          </w:tcPr>
          <w:p w:rsidR="00F63B8D" w:rsidRPr="006F6CA6" w:rsidRDefault="006F6CA6" w:rsidP="006F6CA6">
            <w:pPr>
              <w:pStyle w:val="normal"/>
              <w:spacing w:line="360" w:lineRule="auto"/>
              <w:rPr>
                <w:rFonts w:ascii="Arial" w:hAnsi="Arial" w:cs="Arial"/>
                <w:sz w:val="20"/>
              </w:rPr>
            </w:pPr>
            <w:r w:rsidRPr="006F6CA6">
              <w:rPr>
                <w:rFonts w:ascii="Arial" w:eastAsia="Arial Unicode MS" w:hAnsi="Arial" w:cs="Arial"/>
                <w:color w:val="333333"/>
                <w:sz w:val="20"/>
                <w:shd w:val="clear" w:color="auto" w:fill="FFFFFF"/>
              </w:rPr>
              <w:t>Τοπικό επίρρημα</w:t>
            </w:r>
          </w:p>
        </w:tc>
      </w:tr>
      <w:tr w:rsidR="00F63B8D" w:rsidTr="00FF0035">
        <w:tc>
          <w:tcPr>
            <w:tcW w:w="3348" w:type="dxa"/>
          </w:tcPr>
          <w:p w:rsidR="00F63B8D" w:rsidRDefault="00711232" w:rsidP="00FF0035">
            <w:pPr>
              <w:pStyle w:val="normal"/>
              <w:spacing w:line="360" w:lineRule="auto"/>
            </w:pPr>
            <w:r>
              <w:t>προς αυτή</w:t>
            </w:r>
          </w:p>
        </w:tc>
        <w:tc>
          <w:tcPr>
            <w:tcW w:w="2587" w:type="dxa"/>
          </w:tcPr>
          <w:p w:rsidR="00F63B8D" w:rsidRDefault="00711232" w:rsidP="00FF0035">
            <w:pPr>
              <w:pStyle w:val="normal"/>
              <w:spacing w:line="360" w:lineRule="auto"/>
            </w:pPr>
            <w:r>
              <w:t>Εμπρόθετος του τόπου</w:t>
            </w:r>
          </w:p>
        </w:tc>
        <w:tc>
          <w:tcPr>
            <w:tcW w:w="2587" w:type="dxa"/>
          </w:tcPr>
          <w:p w:rsidR="00F63B8D" w:rsidRPr="006F6CA6" w:rsidRDefault="006F6CA6" w:rsidP="006F6CA6">
            <w:pPr>
              <w:pStyle w:val="normal"/>
              <w:spacing w:line="360" w:lineRule="auto"/>
              <w:rPr>
                <w:rFonts w:ascii="Arial" w:hAnsi="Arial" w:cs="Arial"/>
                <w:sz w:val="20"/>
              </w:rPr>
            </w:pPr>
            <w:r w:rsidRPr="006F6CA6">
              <w:rPr>
                <w:rFonts w:ascii="Arial" w:eastAsia="Arial Unicode MS" w:hAnsi="Arial" w:cs="Arial"/>
                <w:color w:val="333333"/>
                <w:sz w:val="20"/>
                <w:shd w:val="clear" w:color="auto" w:fill="FFFFFF"/>
              </w:rPr>
              <w:t>Εμπρόθετος προσδιορισμός τόπου</w:t>
            </w:r>
          </w:p>
        </w:tc>
      </w:tr>
      <w:tr w:rsidR="00F63B8D" w:rsidTr="00711232">
        <w:trPr>
          <w:trHeight w:val="960"/>
        </w:trPr>
        <w:tc>
          <w:tcPr>
            <w:tcW w:w="3348" w:type="dxa"/>
          </w:tcPr>
          <w:p w:rsidR="00F63B8D" w:rsidRDefault="00F63B8D" w:rsidP="00FF0035">
            <w:pPr>
              <w:pStyle w:val="normal"/>
              <w:spacing w:line="360" w:lineRule="auto"/>
            </w:pPr>
          </w:p>
        </w:tc>
        <w:tc>
          <w:tcPr>
            <w:tcW w:w="2587" w:type="dxa"/>
          </w:tcPr>
          <w:p w:rsidR="00F63B8D" w:rsidRDefault="00F63B8D" w:rsidP="00FF0035">
            <w:pPr>
              <w:pStyle w:val="normal"/>
              <w:spacing w:line="360" w:lineRule="auto"/>
            </w:pPr>
          </w:p>
        </w:tc>
        <w:tc>
          <w:tcPr>
            <w:tcW w:w="2587" w:type="dxa"/>
          </w:tcPr>
          <w:p w:rsidR="00F63B8D" w:rsidRPr="006F6CA6" w:rsidRDefault="006F6CA6" w:rsidP="006F6CA6">
            <w:pPr>
              <w:pStyle w:val="normal"/>
              <w:spacing w:line="360" w:lineRule="auto"/>
              <w:rPr>
                <w:rFonts w:ascii="Arial" w:hAnsi="Arial" w:cs="Arial"/>
                <w:sz w:val="20"/>
              </w:rPr>
            </w:pPr>
            <w:r w:rsidRPr="006F6CA6">
              <w:rPr>
                <w:rFonts w:ascii="Arial" w:hAnsi="Arial" w:cs="Arial"/>
                <w:sz w:val="20"/>
              </w:rPr>
              <w:t>Πλάγιες πτώσεις ως επ.προσδ. τόπου</w:t>
            </w:r>
          </w:p>
        </w:tc>
      </w:tr>
    </w:tbl>
    <w:p w:rsidR="00FB4087" w:rsidRDefault="00FB4087" w:rsidP="0037029C">
      <w:pPr>
        <w:jc w:val="both"/>
      </w:pPr>
    </w:p>
    <w:p w:rsidR="00FB4087" w:rsidRDefault="00FB4087" w:rsidP="0037029C">
      <w:pPr>
        <w:jc w:val="both"/>
      </w:pPr>
    </w:p>
    <w:p w:rsidR="00FB4087" w:rsidRDefault="00FB4087" w:rsidP="0037029C">
      <w:pPr>
        <w:jc w:val="both"/>
      </w:pPr>
      <w:r>
        <w:lastRenderedPageBreak/>
        <w:t>7.</w:t>
      </w:r>
      <w:r>
        <w:tab/>
      </w:r>
      <w:r>
        <w:tab/>
      </w:r>
      <w:r>
        <w:tab/>
        <w:t xml:space="preserve">Οι ενέργειες των αντιπάλων </w:t>
      </w:r>
    </w:p>
    <w:p w:rsidR="006F6CA6" w:rsidRDefault="00711232" w:rsidP="0037029C">
      <w:pPr>
        <w:jc w:val="both"/>
      </w:pPr>
      <w:r>
        <w:t xml:space="preserve"> Τα στοιχεία που παρατίθενται στον παραπάνω πίνακα φανερώνουν την μεγαλύτερη χρήση των εμπρόθετων επιρρηματικών </w:t>
      </w:r>
      <w:r w:rsidR="00FB4087">
        <w:t xml:space="preserve">προσδιορισμών του τόπου και επιρημμάτων του τόπου που φανερώνουν κίνηση σε / από τόπο ώστε να δηλωθούν οι ενέργειες των αντίπαλων παρατάξεων . Αυτό συμβαίνει επειδή ο Θουκυδίδης θέλει να παραθέσει με παραστατικό τρόπο και ζωντάνια τις ενέργειες των ολιγαρχικών και των δημοκρατικών . Καταφέρνει έτσι να δώσει μια πλήρη εικόνα των ενεργειών τους ακόμη και στους μεταγενέστερους αναγνώστες . </w:t>
      </w:r>
    </w:p>
    <w:p w:rsidR="00FB4087" w:rsidRDefault="00FB4087" w:rsidP="0037029C">
      <w:pPr>
        <w:jc w:val="both"/>
      </w:pPr>
    </w:p>
    <w:p w:rsidR="00FB4087" w:rsidRDefault="00FB4087" w:rsidP="0037029C">
      <w:pPr>
        <w:jc w:val="both"/>
      </w:pPr>
    </w:p>
    <w:p w:rsidR="00FB4087" w:rsidRDefault="00FB4087" w:rsidP="0037029C">
      <w:pPr>
        <w:jc w:val="both"/>
      </w:pPr>
      <w:r>
        <w:t>Δημήτρης Μπουμπούνας</w:t>
      </w:r>
    </w:p>
    <w:p w:rsidR="00FB4087" w:rsidRDefault="00FB4087" w:rsidP="0037029C">
      <w:pPr>
        <w:jc w:val="both"/>
      </w:pPr>
      <w:r>
        <w:t xml:space="preserve">Λάζαρος Λαφτσής </w:t>
      </w:r>
    </w:p>
    <w:p w:rsidR="00FB4087" w:rsidRDefault="00FB4087" w:rsidP="0037029C">
      <w:pPr>
        <w:jc w:val="both"/>
      </w:pPr>
      <w:r>
        <w:t xml:space="preserve">Απόστολος Μπάης </w:t>
      </w:r>
    </w:p>
    <w:p w:rsidR="0050324C" w:rsidRDefault="0050324C" w:rsidP="0037029C">
      <w:pPr>
        <w:jc w:val="both"/>
      </w:pPr>
      <w:r>
        <w:t>Δημήτρης Κρέη</w:t>
      </w:r>
    </w:p>
    <w:sectPr w:rsidR="0050324C" w:rsidSect="004A05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7029C"/>
    <w:rsid w:val="0037029C"/>
    <w:rsid w:val="004A0594"/>
    <w:rsid w:val="0050324C"/>
    <w:rsid w:val="006644A1"/>
    <w:rsid w:val="006F6CA6"/>
    <w:rsid w:val="00711232"/>
    <w:rsid w:val="00763D4E"/>
    <w:rsid w:val="007B1547"/>
    <w:rsid w:val="009E1C6E"/>
    <w:rsid w:val="00C1011E"/>
    <w:rsid w:val="00CD6B55"/>
    <w:rsid w:val="00E50933"/>
    <w:rsid w:val="00F63B8D"/>
    <w:rsid w:val="00F72F52"/>
    <w:rsid w:val="00FB4087"/>
    <w:rsid w:val="00FF00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9C"/>
    <w:pPr>
      <w:spacing w:line="276" w:lineRule="auto"/>
      <w:jc w:val="left"/>
    </w:pPr>
    <w:rPr>
      <w:rFonts w:ascii="Calibri" w:eastAsia="Calibri" w:hAnsi="Calibri" w:cs="Calibri"/>
      <w:color w:val="00000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7029C"/>
    <w:pPr>
      <w:spacing w:line="276" w:lineRule="auto"/>
      <w:jc w:val="left"/>
    </w:pPr>
    <w:rPr>
      <w:rFonts w:ascii="Calibri" w:eastAsia="Calibri" w:hAnsi="Calibri" w:cs="Calibri"/>
      <w:color w:val="00000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thiteia.pbworks.com/w/page/23689926/%CE%91%CE%A1%CE%A7%CE%99%CE%9A%CE%97%20%CE%A3%CE%95%CE%9B%CE%99%CE%94%CE%91" TargetMode="External"/><Relationship Id="rId5" Type="http://schemas.openxmlformats.org/officeDocument/2006/relationships/hyperlink" Target="http://www.greek-language.gr/greekLang/ancient_greek/tools/composition/02.html" TargetMode="External"/><Relationship Id="rId4" Type="http://schemas.openxmlformats.org/officeDocument/2006/relationships/hyperlink" Target="http://www.greek-language.gr/greekLang/inde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649</Words>
  <Characters>3505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anastasia</cp:lastModifiedBy>
  <cp:revision>6</cp:revision>
  <dcterms:created xsi:type="dcterms:W3CDTF">2015-03-12T18:16:00Z</dcterms:created>
  <dcterms:modified xsi:type="dcterms:W3CDTF">2015-03-13T07:31:00Z</dcterms:modified>
</cp:coreProperties>
</file>