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68" w:rsidRPr="002100B7" w:rsidRDefault="00DA7C68" w:rsidP="00DA7C68">
      <w:pPr>
        <w:jc w:val="center"/>
        <w:rPr>
          <w:b/>
          <w:sz w:val="28"/>
          <w:szCs w:val="28"/>
          <w:lang w:val="el-GR"/>
        </w:rPr>
      </w:pPr>
      <w:r w:rsidRPr="002100B7">
        <w:rPr>
          <w:b/>
          <w:sz w:val="28"/>
          <w:szCs w:val="28"/>
          <w:lang w:val="el-GR"/>
        </w:rPr>
        <w:t xml:space="preserve">Βήμα μετάφρασης </w:t>
      </w:r>
      <w:r>
        <w:rPr>
          <w:b/>
          <w:sz w:val="28"/>
          <w:szCs w:val="28"/>
          <w:lang w:val="el-GR"/>
        </w:rPr>
        <w:t>4</w:t>
      </w:r>
      <w:r w:rsidRPr="002100B7">
        <w:rPr>
          <w:b/>
          <w:sz w:val="28"/>
          <w:szCs w:val="28"/>
          <w:vertAlign w:val="superscript"/>
          <w:lang w:val="el-GR"/>
        </w:rPr>
        <w:t>ο</w:t>
      </w:r>
      <w:r w:rsidRPr="002100B7">
        <w:rPr>
          <w:b/>
          <w:sz w:val="28"/>
          <w:szCs w:val="28"/>
          <w:lang w:val="el-GR"/>
        </w:rPr>
        <w:t xml:space="preserve"> </w:t>
      </w:r>
    </w:p>
    <w:p w:rsidR="00DA7C68" w:rsidRPr="00E520DF" w:rsidRDefault="00DA7C68" w:rsidP="00DA7C68">
      <w:pPr>
        <w:jc w:val="center"/>
        <w:rPr>
          <w:b/>
          <w:sz w:val="28"/>
          <w:szCs w:val="28"/>
          <w:lang w:val="el-GR"/>
        </w:rPr>
      </w:pPr>
      <w:r w:rsidRPr="00E520DF">
        <w:rPr>
          <w:b/>
          <w:sz w:val="28"/>
          <w:szCs w:val="28"/>
          <w:lang w:val="el-GR"/>
        </w:rPr>
        <w:t xml:space="preserve">Μετάφραση </w:t>
      </w:r>
      <w:r>
        <w:rPr>
          <w:b/>
          <w:sz w:val="28"/>
          <w:szCs w:val="28"/>
          <w:lang w:val="el-GR"/>
        </w:rPr>
        <w:t xml:space="preserve"> συνήθων μορίων (2)</w:t>
      </w:r>
    </w:p>
    <w:p w:rsidR="00DA7C68" w:rsidRDefault="00DA7C68" w:rsidP="00DA7C68">
      <w:pPr>
        <w:spacing w:after="0" w:line="240" w:lineRule="auto"/>
        <w:jc w:val="both"/>
        <w:rPr>
          <w:sz w:val="28"/>
          <w:szCs w:val="28"/>
          <w:lang w:val="el-GR"/>
        </w:rPr>
      </w:pPr>
      <w:r w:rsidRPr="00F308F9">
        <w:rPr>
          <w:b/>
          <w:sz w:val="28"/>
          <w:szCs w:val="28"/>
          <w:lang w:val="el-GR"/>
        </w:rPr>
        <w:t>1.</w:t>
      </w:r>
      <w:r>
        <w:rPr>
          <w:sz w:val="28"/>
          <w:szCs w:val="28"/>
          <w:lang w:val="el-GR"/>
        </w:rPr>
        <w:t xml:space="preserve"> Προσπαθήστε να θ</w:t>
      </w:r>
      <w:r w:rsidRPr="00D35E4A">
        <w:rPr>
          <w:sz w:val="28"/>
          <w:szCs w:val="28"/>
          <w:lang w:val="el-GR"/>
        </w:rPr>
        <w:t>υμ</w:t>
      </w:r>
      <w:r>
        <w:rPr>
          <w:sz w:val="28"/>
          <w:szCs w:val="28"/>
          <w:lang w:val="el-GR"/>
        </w:rPr>
        <w:t>ηθείτε</w:t>
      </w:r>
      <w:r w:rsidRPr="00D35E4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>τη σημασία των ακόλουθων μορίων:</w:t>
      </w:r>
      <w:r w:rsidRPr="00D35E4A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  <w:lang w:val="el-G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506"/>
      </w:tblGrid>
      <w:tr w:rsidR="00354C26" w:rsidRPr="009923CF" w:rsidTr="00243A8B">
        <w:tc>
          <w:tcPr>
            <w:tcW w:w="9576" w:type="dxa"/>
            <w:gridSpan w:val="2"/>
          </w:tcPr>
          <w:p w:rsidR="00354C26" w:rsidRPr="009923CF" w:rsidRDefault="00354C26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μέν-δέ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αφ’ ενός... αφ’ ετέρου, από το ένα μέρος ... από το άλλο</w:t>
            </w:r>
          </w:p>
        </w:tc>
      </w:tr>
      <w:tr w:rsidR="00354C26" w:rsidRPr="009923CF" w:rsidTr="001C28AF">
        <w:tc>
          <w:tcPr>
            <w:tcW w:w="5070" w:type="dxa"/>
          </w:tcPr>
          <w:p w:rsidR="00354C26" w:rsidRPr="009923CF" w:rsidRDefault="00354C26" w:rsidP="00354C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μέν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βεβαίως, τουλάχιστον</w:t>
            </w:r>
          </w:p>
        </w:tc>
        <w:tc>
          <w:tcPr>
            <w:tcW w:w="4506" w:type="dxa"/>
          </w:tcPr>
          <w:p w:rsidR="00354C26" w:rsidRPr="009923CF" w:rsidRDefault="00354C26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γε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μήν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 αλλ’ όμως, αντίθετα</w:t>
            </w:r>
          </w:p>
        </w:tc>
      </w:tr>
      <w:tr w:rsidR="00354C26" w:rsidTr="001C28AF">
        <w:tc>
          <w:tcPr>
            <w:tcW w:w="5070" w:type="dxa"/>
          </w:tcPr>
          <w:p w:rsidR="00354C26" w:rsidRPr="009923CF" w:rsidRDefault="00354C26" w:rsidP="00354C2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μὲν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ἄρα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επομένως, και έτσι</w:t>
            </w:r>
          </w:p>
        </w:tc>
        <w:tc>
          <w:tcPr>
            <w:tcW w:w="4506" w:type="dxa"/>
          </w:tcPr>
          <w:p w:rsidR="00354C26" w:rsidRPr="009923CF" w:rsidRDefault="00354C26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δή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βέβαια, πράγματι, λοιπόν</w:t>
            </w:r>
          </w:p>
        </w:tc>
      </w:tr>
      <w:tr w:rsidR="00354C26" w:rsidTr="001C28AF">
        <w:tc>
          <w:tcPr>
            <w:tcW w:w="5070" w:type="dxa"/>
          </w:tcPr>
          <w:p w:rsidR="00354C26" w:rsidRPr="009923CF" w:rsidRDefault="00354C26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μέν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οὖν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βεβαιότατα, αλήθεια</w:t>
            </w:r>
          </w:p>
        </w:tc>
        <w:tc>
          <w:tcPr>
            <w:tcW w:w="4506" w:type="dxa"/>
          </w:tcPr>
          <w:p w:rsidR="00354C26" w:rsidRPr="009923CF" w:rsidRDefault="001C28AF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καὶ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δή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και μάλιστα</w:t>
            </w:r>
          </w:p>
        </w:tc>
      </w:tr>
      <w:tr w:rsidR="00354C26" w:rsidTr="001C28AF">
        <w:tc>
          <w:tcPr>
            <w:tcW w:w="5070" w:type="dxa"/>
          </w:tcPr>
          <w:p w:rsidR="00354C26" w:rsidRPr="009923CF" w:rsidRDefault="00354C26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μὲν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δή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πάντως, οπωσδήποτε</w:t>
            </w:r>
          </w:p>
        </w:tc>
        <w:tc>
          <w:tcPr>
            <w:tcW w:w="4506" w:type="dxa"/>
          </w:tcPr>
          <w:p w:rsidR="00354C26" w:rsidRPr="009923CF" w:rsidRDefault="001C28AF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γε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βέβαια, τουλάχιστο</w:t>
            </w:r>
          </w:p>
        </w:tc>
      </w:tr>
      <w:tr w:rsidR="001C28AF" w:rsidRPr="009923CF" w:rsidTr="001C28AF">
        <w:tc>
          <w:tcPr>
            <w:tcW w:w="5070" w:type="dxa"/>
          </w:tcPr>
          <w:p w:rsidR="001C28AF" w:rsidRPr="009923CF" w:rsidRDefault="001C28AF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r w:rsidRPr="009923CF">
              <w:rPr>
                <w:b/>
                <w:sz w:val="24"/>
                <w:szCs w:val="24"/>
                <w:lang w:val="el-GR"/>
              </w:rPr>
              <w:t>καίτοι</w:t>
            </w:r>
            <w:r w:rsidRPr="009923CF">
              <w:rPr>
                <w:sz w:val="24"/>
                <w:szCs w:val="24"/>
                <w:lang w:val="el-GR"/>
              </w:rPr>
              <w:t>= και όμως, και βεβαίως, και πράγματι</w:t>
            </w:r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καὶ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γάρ</w:t>
            </w:r>
            <w:r w:rsidRPr="009923CF">
              <w:rPr>
                <w:sz w:val="24"/>
                <w:szCs w:val="24"/>
                <w:lang w:val="el-GR"/>
              </w:rPr>
              <w:t>=</w:t>
            </w:r>
            <w:r w:rsidRPr="009923CF">
              <w:rPr>
                <w:rFonts w:cs="PalatinoLinotype-Bold"/>
                <w:b/>
                <w:bCs/>
                <w:sz w:val="23"/>
                <w:szCs w:val="23"/>
                <w:lang w:val="el-GR"/>
              </w:rPr>
              <w:t xml:space="preserve"> </w:t>
            </w:r>
            <w:r w:rsidRPr="009923CF">
              <w:rPr>
                <w:sz w:val="24"/>
                <w:szCs w:val="24"/>
                <w:lang w:val="el-GR"/>
              </w:rPr>
              <w:t>διότι, και μάλιστα</w:t>
            </w:r>
          </w:p>
        </w:tc>
      </w:tr>
      <w:tr w:rsidR="001C28AF" w:rsidRPr="009923CF" w:rsidTr="001C28AF">
        <w:tc>
          <w:tcPr>
            <w:tcW w:w="5070" w:type="dxa"/>
          </w:tcPr>
          <w:p w:rsidR="001C28AF" w:rsidRPr="009923CF" w:rsidRDefault="001C28AF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r w:rsidRPr="009923CF">
              <w:rPr>
                <w:b/>
                <w:sz w:val="24"/>
                <w:szCs w:val="24"/>
                <w:lang w:val="el-GR"/>
              </w:rPr>
              <w:t>γάρ</w:t>
            </w:r>
            <w:r w:rsidRPr="009923CF">
              <w:rPr>
                <w:sz w:val="24"/>
                <w:szCs w:val="24"/>
                <w:lang w:val="el-GR"/>
              </w:rPr>
              <w:t>=</w:t>
            </w:r>
            <w:r w:rsidRPr="009923CF">
              <w:rPr>
                <w:rFonts w:cs="PalatinoLinotype-Bold"/>
                <w:b/>
                <w:bCs/>
                <w:sz w:val="23"/>
                <w:szCs w:val="23"/>
                <w:lang w:val="el-GR"/>
              </w:rPr>
              <w:t xml:space="preserve">  </w:t>
            </w:r>
            <w:r w:rsidRPr="009923CF">
              <w:rPr>
                <w:sz w:val="24"/>
                <w:szCs w:val="24"/>
                <w:lang w:val="el-GR"/>
              </w:rPr>
              <w:t>διότι, δηλαδή, βεβαίως, λοιπόν, αλήθεια</w:t>
            </w:r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r w:rsidRPr="009923CF">
              <w:rPr>
                <w:b/>
                <w:sz w:val="24"/>
                <w:szCs w:val="24"/>
                <w:lang w:val="el-GR"/>
              </w:rPr>
              <w:t>γάρ που</w:t>
            </w:r>
            <w:r w:rsidRPr="009923CF">
              <w:rPr>
                <w:sz w:val="24"/>
                <w:szCs w:val="24"/>
                <w:lang w:val="el-GR"/>
              </w:rPr>
              <w:t>=</w:t>
            </w:r>
            <w:r w:rsidRPr="009923CF">
              <w:rPr>
                <w:rFonts w:cs="PalatinoLinotype-Bold"/>
                <w:b/>
                <w:bCs/>
                <w:sz w:val="23"/>
                <w:szCs w:val="23"/>
                <w:lang w:val="el-GR"/>
              </w:rPr>
              <w:t xml:space="preserve"> </w:t>
            </w:r>
            <w:r w:rsidRPr="009923CF">
              <w:rPr>
                <w:sz w:val="24"/>
                <w:szCs w:val="24"/>
                <w:lang w:val="el-GR"/>
              </w:rPr>
              <w:t xml:space="preserve">διότι, αν δεν </w:t>
            </w:r>
            <w:proofErr w:type="spellStart"/>
            <w:r w:rsidRPr="009923CF">
              <w:rPr>
                <w:sz w:val="24"/>
                <w:szCs w:val="24"/>
                <w:lang w:val="el-GR"/>
              </w:rPr>
              <w:t>απατώμαι</w:t>
            </w:r>
            <w:proofErr w:type="spellEnd"/>
          </w:p>
        </w:tc>
      </w:tr>
      <w:tr w:rsidR="001C28AF" w:rsidTr="001C28AF">
        <w:tc>
          <w:tcPr>
            <w:tcW w:w="5070" w:type="dxa"/>
          </w:tcPr>
          <w:p w:rsidR="001C28AF" w:rsidRPr="009923CF" w:rsidRDefault="001C28AF" w:rsidP="00DA7C6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δή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που</w:t>
            </w:r>
            <w:r w:rsidRPr="009923CF">
              <w:rPr>
                <w:sz w:val="24"/>
                <w:szCs w:val="24"/>
                <w:lang w:val="el-GR"/>
              </w:rPr>
              <w:t xml:space="preserve">= βέβαια, υποθέτω, αν δεν </w:t>
            </w:r>
            <w:proofErr w:type="spellStart"/>
            <w:r w:rsidRPr="009923CF">
              <w:rPr>
                <w:sz w:val="24"/>
                <w:szCs w:val="24"/>
                <w:lang w:val="el-GR"/>
              </w:rPr>
              <w:t>απατώμαι</w:t>
            </w:r>
            <w:proofErr w:type="spellEnd"/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μήν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βέβαια, λοιπόν</w:t>
            </w:r>
          </w:p>
        </w:tc>
      </w:tr>
      <w:tr w:rsidR="001C28AF" w:rsidTr="001C28AF">
        <w:tc>
          <w:tcPr>
            <w:tcW w:w="5070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οὐκοῦν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επομένως, άρα, λοιπόν (συμπερ. μόριο)</w:t>
            </w:r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ἀλλὰ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μήν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πραγματικά όμως</w:t>
            </w:r>
          </w:p>
        </w:tc>
      </w:tr>
      <w:tr w:rsidR="001C28AF" w:rsidRPr="009923CF" w:rsidTr="001C28AF">
        <w:tc>
          <w:tcPr>
            <w:tcW w:w="5070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οὔκουν</w:t>
            </w:r>
            <w:proofErr w:type="spellEnd"/>
            <w:r w:rsidRPr="009923CF">
              <w:rPr>
                <w:rFonts w:cs="Tahoma"/>
                <w:sz w:val="24"/>
                <w:szCs w:val="24"/>
                <w:lang w:val="el-GR"/>
              </w:rPr>
              <w:t>= όχι βέβαια, όχι λοιπόν</w:t>
            </w:r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οὐ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μὴν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ἀλλά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</w:t>
            </w:r>
            <w:r w:rsidRPr="009923CF">
              <w:rPr>
                <w:rFonts w:cs="PalatinoLinotype-Bold"/>
                <w:b/>
                <w:bCs/>
                <w:sz w:val="23"/>
                <w:szCs w:val="23"/>
                <w:lang w:val="el-GR"/>
              </w:rPr>
              <w:t xml:space="preserve"> </w:t>
            </w:r>
            <w:r w:rsidRPr="009923CF">
              <w:rPr>
                <w:sz w:val="24"/>
                <w:szCs w:val="24"/>
                <w:lang w:val="el-GR"/>
              </w:rPr>
              <w:t>αλλά όμως</w:t>
            </w:r>
          </w:p>
        </w:tc>
      </w:tr>
      <w:tr w:rsidR="001C28AF" w:rsidRPr="009923CF" w:rsidTr="001C28AF">
        <w:tc>
          <w:tcPr>
            <w:tcW w:w="5070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οὐ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μέντοι</w:t>
            </w:r>
            <w:proofErr w:type="spellEnd"/>
            <w:r w:rsidRPr="009923CF">
              <w:rPr>
                <w:b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9923CF">
              <w:rPr>
                <w:b/>
                <w:sz w:val="24"/>
                <w:szCs w:val="24"/>
                <w:lang w:val="el-GR"/>
              </w:rPr>
              <w:t>ἀλλά</w:t>
            </w:r>
            <w:proofErr w:type="spellEnd"/>
            <w:r w:rsidRPr="009923CF">
              <w:rPr>
                <w:sz w:val="24"/>
                <w:szCs w:val="24"/>
                <w:lang w:val="el-GR"/>
              </w:rPr>
              <w:t>= εντούτοις όμως</w:t>
            </w:r>
          </w:p>
        </w:tc>
        <w:tc>
          <w:tcPr>
            <w:tcW w:w="4506" w:type="dxa"/>
          </w:tcPr>
          <w:p w:rsidR="001C28AF" w:rsidRPr="009923CF" w:rsidRDefault="001C28AF" w:rsidP="004972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l-GR"/>
              </w:rPr>
            </w:pPr>
          </w:p>
        </w:tc>
      </w:tr>
    </w:tbl>
    <w:p w:rsidR="001C28AF" w:rsidRDefault="001C28AF" w:rsidP="00DA7C68">
      <w:pPr>
        <w:spacing w:after="0" w:line="240" w:lineRule="auto"/>
        <w:jc w:val="both"/>
        <w:rPr>
          <w:b/>
          <w:sz w:val="28"/>
          <w:szCs w:val="28"/>
          <w:lang w:val="el-GR"/>
        </w:rPr>
      </w:pPr>
    </w:p>
    <w:p w:rsidR="00DA7C68" w:rsidRDefault="00DA7C68" w:rsidP="00DA7C68">
      <w:pPr>
        <w:spacing w:after="0" w:line="240" w:lineRule="auto"/>
        <w:jc w:val="both"/>
        <w:rPr>
          <w:sz w:val="28"/>
          <w:szCs w:val="28"/>
          <w:lang w:val="el-GR"/>
        </w:rPr>
      </w:pPr>
      <w:r w:rsidRPr="00F308F9">
        <w:rPr>
          <w:b/>
          <w:sz w:val="28"/>
          <w:szCs w:val="28"/>
          <w:lang w:val="el-GR"/>
        </w:rPr>
        <w:t>2.</w:t>
      </w:r>
      <w:r>
        <w:rPr>
          <w:sz w:val="28"/>
          <w:szCs w:val="28"/>
          <w:lang w:val="el-GR"/>
        </w:rPr>
        <w:t xml:space="preserve"> Μεταφράστε τις ακόλουθες προτάσεις προσέχοντας ιδίως την απόδοση των μορίων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DA7C68" w:rsidRPr="00301315" w:rsidTr="00354C26">
        <w:tc>
          <w:tcPr>
            <w:tcW w:w="5070" w:type="dxa"/>
          </w:tcPr>
          <w:p w:rsidR="00354C26" w:rsidRPr="009923CF" w:rsidRDefault="005677C3" w:rsidP="00C77EAE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el-GR"/>
              </w:rPr>
            </w:pPr>
            <w:r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1. </w:t>
            </w:r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Ἢν μὲν οὖν ἐ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ντ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αῦθα καταλίπω τὸν λό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γον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, οἶδ’ ὅ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τι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δόξω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τὴν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πόλιν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ἐλαττοῦν</w:t>
            </w:r>
            <w:proofErr w:type="spellEnd"/>
            <w:r w:rsidR="009923CF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</w:p>
          <w:p w:rsidR="00354C26" w:rsidRPr="009923CF" w:rsidRDefault="00354C26" w:rsidP="00C77EAE">
            <w:pPr>
              <w:autoSpaceDE w:val="0"/>
              <w:autoSpaceDN w:val="0"/>
              <w:adjustRightInd w:val="0"/>
              <w:rPr>
                <w:rFonts w:asciiTheme="majorHAnsi" w:hAnsiTheme="majorHAnsi" w:cs="System"/>
                <w:sz w:val="24"/>
                <w:szCs w:val="24"/>
                <w:lang w:val="el-GR"/>
              </w:rPr>
            </w:pPr>
          </w:p>
          <w:p w:rsidR="00C77EAE" w:rsidRPr="009923CF" w:rsidRDefault="00C77EAE" w:rsidP="00C77EAE">
            <w:pPr>
              <w:autoSpaceDE w:val="0"/>
              <w:autoSpaceDN w:val="0"/>
              <w:adjustRightInd w:val="0"/>
              <w:rPr>
                <w:rFonts w:asciiTheme="majorHAnsi" w:hAnsiTheme="majorHAnsi" w:cs="Greek"/>
                <w:sz w:val="24"/>
                <w:szCs w:val="24"/>
                <w:lang w:val="el-GR"/>
              </w:rPr>
            </w:pPr>
            <w:r w:rsidRPr="009923CF">
              <w:rPr>
                <w:rFonts w:asciiTheme="majorHAnsi" w:hAnsiTheme="majorHAnsi" w:cs="System"/>
                <w:sz w:val="24"/>
                <w:szCs w:val="24"/>
                <w:lang w:val="el-GR"/>
              </w:rPr>
              <w:t xml:space="preserve"> </w:t>
            </w:r>
            <w:r w:rsidRPr="009923CF">
              <w:rPr>
                <w:rFonts w:asciiTheme="majorHAnsi" w:hAnsiTheme="majorHAnsi" w:cs="Greek"/>
                <w:sz w:val="24"/>
                <w:szCs w:val="24"/>
                <w:lang w:val="el-GR"/>
              </w:rPr>
              <w:t xml:space="preserve"> </w:t>
            </w:r>
          </w:p>
          <w:p w:rsidR="005677C3" w:rsidRPr="009923CF" w:rsidRDefault="005677C3" w:rsidP="005677C3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el-GR"/>
              </w:rPr>
            </w:pPr>
            <w:r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2.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οὐκοῦν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χρὴ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καὶ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περὶ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τῶν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λόγων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τὴν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αὐτὴν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ἔχειν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διάνοιαν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,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ἥνπερ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καὶ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περὶ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τῶν</w:t>
            </w:r>
            <w:proofErr w:type="spellEnd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rFonts w:ascii="Calibri" w:hAnsi="Calibri"/>
                <w:sz w:val="24"/>
                <w:szCs w:val="24"/>
                <w:lang w:val="el-GR"/>
              </w:rPr>
              <w:t>ἄλλων</w:t>
            </w:r>
            <w:proofErr w:type="spellEnd"/>
            <w:r w:rsidR="009923CF">
              <w:rPr>
                <w:rFonts w:ascii="Calibri" w:hAnsi="Calibri"/>
                <w:sz w:val="24"/>
                <w:szCs w:val="24"/>
                <w:lang w:val="el-GR"/>
              </w:rPr>
              <w:t>.</w:t>
            </w: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System"/>
                <w:sz w:val="24"/>
                <w:szCs w:val="24"/>
                <w:lang w:val="el-GR"/>
              </w:rPr>
            </w:pP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System"/>
                <w:sz w:val="24"/>
                <w:szCs w:val="24"/>
                <w:lang w:val="el-GR"/>
              </w:rPr>
            </w:pPr>
          </w:p>
          <w:p w:rsidR="005677C3" w:rsidRPr="009923CF" w:rsidRDefault="005677C3" w:rsidP="005677C3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9923CF">
              <w:rPr>
                <w:sz w:val="24"/>
                <w:szCs w:val="24"/>
                <w:lang w:val="el-GR"/>
              </w:rPr>
              <w:t xml:space="preserve">3. </w:t>
            </w:r>
            <w:r w:rsidR="009923CF" w:rsidRPr="009923CF">
              <w:rPr>
                <w:sz w:val="24"/>
                <w:szCs w:val="24"/>
                <w:lang w:val="el-GR"/>
              </w:rPr>
              <w:t xml:space="preserve">Καὶ γάρ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τοι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πεπ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οι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>ήκα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τε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το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ὺς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ῥήτορας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μελετᾶν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καὶ</w:t>
            </w:r>
            <w:proofErr w:type="spellEnd"/>
            <w:r w:rsid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φιλοσοφεῖν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οὐ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τὰ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μέλλοντα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τῇ πό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λει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συνοίσειν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ἀλλ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’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ὅπως</w:t>
            </w:r>
            <w:proofErr w:type="spellEnd"/>
            <w:r w:rsid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ἀρέσκοντας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ὑμῖν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λόγους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ἐροῦσιν</w:t>
            </w:r>
            <w:proofErr w:type="spellEnd"/>
            <w:r w:rsidR="009923CF">
              <w:rPr>
                <w:sz w:val="24"/>
                <w:szCs w:val="24"/>
                <w:lang w:val="el-GR"/>
              </w:rPr>
              <w:t>.</w:t>
            </w: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Greek"/>
                <w:sz w:val="24"/>
                <w:szCs w:val="24"/>
                <w:lang w:val="el-GR"/>
              </w:rPr>
            </w:pP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Greek"/>
                <w:sz w:val="24"/>
                <w:szCs w:val="24"/>
                <w:lang w:val="el-GR"/>
              </w:rPr>
            </w:pP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System"/>
                <w:sz w:val="24"/>
                <w:szCs w:val="24"/>
                <w:lang w:val="el-GR"/>
              </w:rPr>
            </w:pPr>
          </w:p>
          <w:p w:rsidR="005677C3" w:rsidRPr="009923CF" w:rsidRDefault="005677C3" w:rsidP="005677C3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9923CF">
              <w:rPr>
                <w:sz w:val="24"/>
                <w:szCs w:val="24"/>
                <w:lang w:val="el-GR"/>
              </w:rPr>
              <w:t xml:space="preserve">4. </w:t>
            </w:r>
            <w:r w:rsidR="009923CF" w:rsidRPr="009923CF">
              <w:rPr>
                <w:sz w:val="24"/>
                <w:szCs w:val="24"/>
                <w:lang w:val="el-GR"/>
              </w:rPr>
              <w:t>οὐ μὴν ἀ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λλ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’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αἰσχυνθείην</w:t>
            </w:r>
            <w:proofErr w:type="spellEnd"/>
            <w:r w:rsid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ἄν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>, εἰ φα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νε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>ί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ην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μᾶ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λλον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φροντίζων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τῆς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ἐμαυτοῦ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δόξης</w:t>
            </w:r>
            <w:proofErr w:type="spellEnd"/>
            <w:r w:rsidR="009923CF">
              <w:rPr>
                <w:sz w:val="24"/>
                <w:szCs w:val="24"/>
                <w:lang w:val="el-GR"/>
              </w:rPr>
              <w:t xml:space="preserve"> </w:t>
            </w:r>
            <w:r w:rsidR="009923CF" w:rsidRPr="009923CF">
              <w:rPr>
                <w:sz w:val="24"/>
                <w:szCs w:val="24"/>
                <w:lang w:val="el-GR"/>
              </w:rPr>
              <w:t xml:space="preserve">ἢ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τῆς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κοινῆς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9923CF" w:rsidRPr="009923CF">
              <w:rPr>
                <w:sz w:val="24"/>
                <w:szCs w:val="24"/>
                <w:lang w:val="el-GR"/>
              </w:rPr>
              <w:t>σωτηρ</w:t>
            </w:r>
            <w:proofErr w:type="spellEnd"/>
            <w:r w:rsidR="009923CF" w:rsidRPr="009923CF">
              <w:rPr>
                <w:sz w:val="24"/>
                <w:szCs w:val="24"/>
                <w:lang w:val="el-GR"/>
              </w:rPr>
              <w:t>ίας.</w:t>
            </w:r>
          </w:p>
          <w:p w:rsidR="00354C26" w:rsidRPr="009923CF" w:rsidRDefault="00354C26" w:rsidP="005677C3">
            <w:pPr>
              <w:autoSpaceDE w:val="0"/>
              <w:autoSpaceDN w:val="0"/>
              <w:adjustRightInd w:val="0"/>
              <w:rPr>
                <w:rFonts w:asciiTheme="majorHAnsi" w:hAnsiTheme="majorHAnsi" w:cs="System"/>
                <w:sz w:val="24"/>
                <w:szCs w:val="24"/>
                <w:lang w:val="el-GR"/>
              </w:rPr>
            </w:pPr>
          </w:p>
          <w:p w:rsidR="00354C26" w:rsidRPr="00377D27" w:rsidRDefault="005677C3" w:rsidP="005677C3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377D27">
              <w:rPr>
                <w:sz w:val="24"/>
                <w:szCs w:val="24"/>
                <w:lang w:val="el-GR"/>
              </w:rPr>
              <w:t xml:space="preserve">5. </w:t>
            </w:r>
            <w:proofErr w:type="gramStart"/>
            <w:r w:rsidR="00377D27" w:rsidRPr="00377D27">
              <w:rPr>
                <w:sz w:val="24"/>
                <w:szCs w:val="24"/>
                <w:lang w:val="el-GR"/>
              </w:rPr>
              <w:t>οὔ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κουν</w:t>
            </w:r>
            <w:proofErr w:type="spellEnd"/>
            <w:proofErr w:type="gramEnd"/>
            <w:r w:rsidR="00377D27" w:rsidRPr="00377D27">
              <w:rPr>
                <w:sz w:val="24"/>
                <w:szCs w:val="24"/>
                <w:lang w:val="el-GR"/>
              </w:rPr>
              <w:t xml:space="preserve"> οὔ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τε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ὅ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σιον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οὔ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τε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r w:rsidR="00377D27" w:rsidRPr="00377D27">
              <w:rPr>
                <w:sz w:val="24"/>
                <w:szCs w:val="24"/>
                <w:lang w:val="el-GR"/>
              </w:rPr>
              <w:t>νό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μιμον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ὑμῖν ἐ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στιν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ἀ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νε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ῖναι Ἀγόρα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τον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τουτον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ί.</w:t>
            </w:r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</w:p>
          <w:p w:rsidR="00354C26" w:rsidRPr="00354C26" w:rsidRDefault="00354C26" w:rsidP="005677C3">
            <w:pPr>
              <w:autoSpaceDE w:val="0"/>
              <w:autoSpaceDN w:val="0"/>
              <w:adjustRightInd w:val="0"/>
              <w:rPr>
                <w:rFonts w:cs="System"/>
                <w:sz w:val="24"/>
                <w:szCs w:val="24"/>
                <w:lang w:val="el-GR"/>
              </w:rPr>
            </w:pPr>
          </w:p>
          <w:p w:rsidR="005677C3" w:rsidRPr="00377D27" w:rsidRDefault="005677C3" w:rsidP="005677C3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377D27">
              <w:rPr>
                <w:sz w:val="24"/>
                <w:szCs w:val="24"/>
                <w:lang w:val="el-GR"/>
              </w:rPr>
              <w:lastRenderedPageBreak/>
              <w:t xml:space="preserve">6.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ἀκούσῃ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μὲν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ἄρα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 </w:t>
            </w:r>
            <w:r w:rsidR="00377D27" w:rsidRPr="00377D27">
              <w:rPr>
                <w:sz w:val="24"/>
                <w:szCs w:val="24"/>
                <w:lang w:val="el-GR"/>
              </w:rPr>
              <w:t xml:space="preserve">μου,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ὡς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τὸ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εἰκός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προθύμως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εἴπερ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ὡς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φῄς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ἐπιθυμεῖς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εἰδέναι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τί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διανοοῦμαι</w:t>
            </w:r>
            <w:proofErr w:type="spellEnd"/>
            <w:r w:rsidR="00377D27">
              <w:rPr>
                <w:sz w:val="24"/>
                <w:szCs w:val="24"/>
                <w:lang w:val="el-GR"/>
              </w:rPr>
              <w:t>.</w:t>
            </w:r>
            <w:r w:rsidR="00377D27" w:rsidRPr="00377D27">
              <w:rPr>
                <w:sz w:val="24"/>
                <w:szCs w:val="24"/>
                <w:lang w:val="el-GR"/>
              </w:rPr>
              <w:t> </w:t>
            </w:r>
          </w:p>
          <w:p w:rsidR="00354C26" w:rsidRPr="00354C26" w:rsidRDefault="00354C26" w:rsidP="005677C3">
            <w:pPr>
              <w:autoSpaceDE w:val="0"/>
              <w:autoSpaceDN w:val="0"/>
              <w:adjustRightInd w:val="0"/>
              <w:rPr>
                <w:rFonts w:cs="System"/>
                <w:sz w:val="24"/>
                <w:szCs w:val="24"/>
                <w:lang w:val="el-GR"/>
              </w:rPr>
            </w:pPr>
          </w:p>
          <w:p w:rsidR="003A3917" w:rsidRPr="00377D27" w:rsidRDefault="005677C3" w:rsidP="003A3917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377D27">
              <w:rPr>
                <w:sz w:val="24"/>
                <w:szCs w:val="24"/>
                <w:lang w:val="el-GR"/>
              </w:rPr>
              <w:t xml:space="preserve">7. </w:t>
            </w:r>
            <w:r w:rsidR="00377D27" w:rsidRPr="00377D27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Οἱ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μὲν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οὖν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οἰηθέντες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θησαυρὸν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ἐκεῖ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που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κατορωρύχθαι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πᾶσαν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τὴν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τῆς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ἀμπέλου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γῆν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μετὰ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τὴν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ἀποβίωσιν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τοῦ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πατρὸς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κατέσκαψαν</w:t>
            </w:r>
          </w:p>
          <w:p w:rsidR="00354C26" w:rsidRPr="00377D27" w:rsidRDefault="00354C26" w:rsidP="003A3917">
            <w:pPr>
              <w:autoSpaceDE w:val="0"/>
              <w:autoSpaceDN w:val="0"/>
              <w:adjustRightInd w:val="0"/>
              <w:rPr>
                <w:rFonts w:cs="System"/>
                <w:sz w:val="24"/>
                <w:szCs w:val="24"/>
                <w:lang w:val="el-GR"/>
              </w:rPr>
            </w:pPr>
          </w:p>
          <w:p w:rsidR="00354C26" w:rsidRPr="00301315" w:rsidRDefault="003A3917" w:rsidP="003A3917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377D27">
              <w:rPr>
                <w:sz w:val="24"/>
                <w:szCs w:val="24"/>
                <w:lang w:val="el-GR"/>
              </w:rPr>
              <w:t xml:space="preserve">8.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καὶ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> γάρ </w:t>
            </w:r>
            <w:r w:rsidR="00377D27" w:rsidRPr="00377D27">
              <w:rPr>
                <w:sz w:val="24"/>
                <w:szCs w:val="24"/>
                <w:lang w:val="el-GR"/>
              </w:rPr>
              <w:t xml:space="preserve">τοι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εἰς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τοσοῦτον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ἥκομεν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ὥσθ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᾽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οἳ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πρότερον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ἐν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τῇ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εἰρήνῃ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οὐδὲ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σφᾶς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αὐτοὺς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ἐδύναντο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77D27" w:rsidRPr="00377D27">
              <w:rPr>
                <w:sz w:val="24"/>
                <w:szCs w:val="24"/>
                <w:lang w:val="el-GR"/>
              </w:rPr>
              <w:t>τρέφειν</w:t>
            </w:r>
            <w:proofErr w:type="spellEnd"/>
            <w:r w:rsidR="00377D27" w:rsidRPr="00377D27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νῦν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ὑμῖν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εἰσφορὰς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εἰσφέρουσι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καὶ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χορηγοῦσι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καὶ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οἰκίας</w:t>
            </w:r>
            <w:proofErr w:type="spellEnd"/>
          </w:p>
          <w:p w:rsidR="00354C26" w:rsidRPr="00377D27" w:rsidRDefault="00354C26" w:rsidP="003A3917">
            <w:pPr>
              <w:autoSpaceDE w:val="0"/>
              <w:autoSpaceDN w:val="0"/>
              <w:adjustRightInd w:val="0"/>
              <w:rPr>
                <w:rFonts w:cs="Greek"/>
                <w:sz w:val="24"/>
                <w:szCs w:val="24"/>
                <w:lang w:val="el-GR"/>
              </w:rPr>
            </w:pPr>
          </w:p>
          <w:p w:rsidR="00301315" w:rsidRPr="00301315" w:rsidRDefault="003A3917" w:rsidP="00301315">
            <w:pPr>
              <w:autoSpaceDE w:val="0"/>
              <w:autoSpaceDN w:val="0"/>
              <w:adjustRightInd w:val="0"/>
              <w:rPr>
                <w:sz w:val="24"/>
                <w:szCs w:val="24"/>
                <w:lang w:val="el-GR"/>
              </w:rPr>
            </w:pPr>
            <w:r w:rsidRPr="00301315">
              <w:rPr>
                <w:sz w:val="24"/>
                <w:szCs w:val="24"/>
                <w:lang w:val="el-GR"/>
              </w:rPr>
              <w:t xml:space="preserve">9.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ὁπότε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δὲ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μηδὲν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τούτων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γεγένηται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,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φανερῶς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δήπου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>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ἐξελέγχονται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ψευδῆ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λέγοντες</w:t>
            </w:r>
            <w:r w:rsidR="00301315">
              <w:rPr>
                <w:sz w:val="24"/>
                <w:szCs w:val="24"/>
                <w:lang w:val="el-GR"/>
              </w:rPr>
              <w:t>.</w:t>
            </w:r>
          </w:p>
          <w:p w:rsidR="00354C26" w:rsidRPr="00301315" w:rsidRDefault="00883528" w:rsidP="00883528">
            <w:pPr>
              <w:autoSpaceDE w:val="0"/>
              <w:autoSpaceDN w:val="0"/>
              <w:adjustRightInd w:val="0"/>
              <w:rPr>
                <w:rFonts w:cs="System"/>
                <w:sz w:val="24"/>
                <w:szCs w:val="24"/>
                <w:lang w:val="el-GR"/>
              </w:rPr>
            </w:pPr>
            <w:r w:rsidRPr="00301315">
              <w:rPr>
                <w:rFonts w:ascii="System" w:hAnsi="System" w:cs="System"/>
                <w:sz w:val="24"/>
                <w:szCs w:val="24"/>
                <w:lang w:val="el-GR"/>
              </w:rPr>
              <w:t>·</w:t>
            </w:r>
          </w:p>
          <w:p w:rsidR="00883528" w:rsidRPr="00301315" w:rsidRDefault="00883528" w:rsidP="00883528">
            <w:pPr>
              <w:autoSpaceDE w:val="0"/>
              <w:autoSpaceDN w:val="0"/>
              <w:adjustRightInd w:val="0"/>
              <w:rPr>
                <w:rFonts w:cs="System"/>
                <w:sz w:val="24"/>
                <w:szCs w:val="24"/>
                <w:lang w:val="el-GR"/>
              </w:rPr>
            </w:pPr>
            <w:r w:rsidRPr="00301315">
              <w:rPr>
                <w:rFonts w:ascii="System" w:hAnsi="System" w:cs="System"/>
                <w:sz w:val="24"/>
                <w:szCs w:val="24"/>
                <w:lang w:val="el-GR"/>
              </w:rPr>
              <w:t xml:space="preserve"> </w:t>
            </w:r>
          </w:p>
          <w:p w:rsidR="00DA7C68" w:rsidRPr="00301315" w:rsidRDefault="00883528" w:rsidP="00301315">
            <w:pPr>
              <w:autoSpaceDE w:val="0"/>
              <w:autoSpaceDN w:val="0"/>
              <w:adjustRightInd w:val="0"/>
              <w:rPr>
                <w:rFonts w:ascii="MgMemoriesApla UC Pol" w:hAnsi="MgMemoriesApla UC Pol"/>
                <w:sz w:val="24"/>
                <w:szCs w:val="24"/>
                <w:lang w:val="el-GR"/>
              </w:rPr>
            </w:pPr>
            <w:r w:rsidRPr="00301315">
              <w:rPr>
                <w:sz w:val="24"/>
                <w:szCs w:val="24"/>
                <w:lang w:val="el-GR"/>
              </w:rPr>
              <w:t>1</w:t>
            </w:r>
            <w:r w:rsidR="00301315" w:rsidRPr="00301315">
              <w:rPr>
                <w:sz w:val="24"/>
                <w:szCs w:val="24"/>
                <w:lang w:val="el-GR"/>
              </w:rPr>
              <w:t xml:space="preserve">0. 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πρὶν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τοὺς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ἀπὸ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Φυλῆς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εἰς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τὸν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Πειραιᾶ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κατελθεῖν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πρότερον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πένθ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'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ἡμέραις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. </w:t>
            </w:r>
            <w:r w:rsidR="00301315" w:rsidRPr="00301315">
              <w:rPr>
                <w:sz w:val="24"/>
                <w:szCs w:val="24"/>
                <w:lang w:val="el-GR"/>
              </w:rPr>
              <w:t>καίτοι 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οὔτε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ἡμᾶς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εἰκὸς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ἦν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εἰς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τοιοῦτον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καιρὸν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ἀφιγμένους</w:t>
            </w:r>
            <w:proofErr w:type="spellEnd"/>
            <w:r w:rsidR="00301315" w:rsidRPr="0030131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301315" w:rsidRPr="00301315">
              <w:rPr>
                <w:sz w:val="24"/>
                <w:szCs w:val="24"/>
                <w:lang w:val="el-GR"/>
              </w:rPr>
              <w:t>ἐπιθυμεῖν</w:t>
            </w:r>
            <w:proofErr w:type="spellEnd"/>
            <w:r w:rsidR="00301315">
              <w:rPr>
                <w:sz w:val="24"/>
                <w:szCs w:val="24"/>
                <w:lang w:val="el-GR"/>
              </w:rPr>
              <w:t xml:space="preserve"> φυγεῖν.</w:t>
            </w:r>
            <w:bookmarkStart w:id="0" w:name="_GoBack"/>
            <w:bookmarkEnd w:id="0"/>
            <w:r w:rsidR="00301315" w:rsidRPr="00301315">
              <w:rPr>
                <w:rFonts w:ascii="MgMemoriesApla UC Pol" w:hAnsi="MgMemoriesApla UC Po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252" w:type="dxa"/>
          </w:tcPr>
          <w:p w:rsidR="00DA7C68" w:rsidRPr="00301315" w:rsidRDefault="00DA7C68" w:rsidP="00583913">
            <w:pPr>
              <w:rPr>
                <w:rFonts w:ascii="MgMemoriesApla UC Pol" w:hAnsi="MgMemoriesApla UC Pol"/>
                <w:sz w:val="28"/>
                <w:szCs w:val="28"/>
                <w:lang w:val="el-GR"/>
              </w:rPr>
            </w:pPr>
            <w:r w:rsidRPr="00301315">
              <w:rPr>
                <w:rFonts w:ascii="MgMemoriesApla UC Pol" w:hAnsi="MgMemoriesApla UC Pol"/>
                <w:sz w:val="28"/>
                <w:szCs w:val="28"/>
                <w:lang w:val="el-GR"/>
              </w:rPr>
              <w:lastRenderedPageBreak/>
              <w:t xml:space="preserve">  </w:t>
            </w:r>
          </w:p>
          <w:p w:rsidR="00DA7C68" w:rsidRPr="00301315" w:rsidRDefault="00DA7C68" w:rsidP="00583913">
            <w:pPr>
              <w:rPr>
                <w:rFonts w:ascii="MgMemoriesApla UC Pol" w:hAnsi="MgMemoriesApla UC Pol"/>
                <w:sz w:val="28"/>
                <w:szCs w:val="28"/>
                <w:lang w:val="el-GR"/>
              </w:rPr>
            </w:pPr>
          </w:p>
        </w:tc>
      </w:tr>
    </w:tbl>
    <w:p w:rsidR="00DA7C68" w:rsidRPr="00301315" w:rsidRDefault="00DA7C68" w:rsidP="00DA7C68">
      <w:pPr>
        <w:spacing w:after="0" w:line="240" w:lineRule="auto"/>
        <w:jc w:val="both"/>
        <w:rPr>
          <w:sz w:val="28"/>
          <w:szCs w:val="28"/>
          <w:lang w:val="el-GR"/>
        </w:rPr>
      </w:pPr>
      <w:r w:rsidRPr="00301315">
        <w:rPr>
          <w:sz w:val="28"/>
          <w:szCs w:val="28"/>
          <w:lang w:val="el-GR"/>
        </w:rPr>
        <w:lastRenderedPageBreak/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</w:p>
    <w:p w:rsidR="00DA7C68" w:rsidRPr="00F308F9" w:rsidRDefault="00DA7C68" w:rsidP="00DA7C68">
      <w:pPr>
        <w:spacing w:after="0" w:line="240" w:lineRule="auto"/>
        <w:jc w:val="both"/>
        <w:rPr>
          <w:sz w:val="28"/>
          <w:szCs w:val="28"/>
          <w:lang w:val="el-GR"/>
        </w:rPr>
      </w:pP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301315">
        <w:rPr>
          <w:sz w:val="28"/>
          <w:szCs w:val="28"/>
          <w:lang w:val="el-GR"/>
        </w:rPr>
        <w:tab/>
      </w:r>
      <w:r w:rsidRPr="00F308F9">
        <w:rPr>
          <w:sz w:val="28"/>
          <w:szCs w:val="28"/>
          <w:lang w:val="el-GR"/>
        </w:rPr>
        <w:t>Αντώνης Μιχαηλίδης</w:t>
      </w:r>
    </w:p>
    <w:p w:rsidR="00DA7C68" w:rsidRPr="00F308F9" w:rsidRDefault="00DA7C68" w:rsidP="00DA7C68">
      <w:pPr>
        <w:spacing w:after="0" w:line="240" w:lineRule="auto"/>
        <w:jc w:val="both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  <w:t xml:space="preserve">                 </w:t>
      </w:r>
      <w:r w:rsidRPr="00F308F9">
        <w:rPr>
          <w:b/>
          <w:sz w:val="28"/>
          <w:szCs w:val="28"/>
          <w:lang w:val="el-GR"/>
        </w:rPr>
        <w:t>Φιλόλογος</w:t>
      </w:r>
    </w:p>
    <w:sectPr w:rsidR="00DA7C68" w:rsidRPr="00F308F9" w:rsidSect="00074A2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5D" w:rsidRDefault="00650E5D" w:rsidP="00C77EAE">
      <w:pPr>
        <w:spacing w:after="0" w:line="240" w:lineRule="auto"/>
      </w:pPr>
      <w:r>
        <w:separator/>
      </w:r>
    </w:p>
  </w:endnote>
  <w:endnote w:type="continuationSeparator" w:id="0">
    <w:p w:rsidR="00650E5D" w:rsidRDefault="00650E5D" w:rsidP="00C7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e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MemoriesApla UC Pol">
    <w:altName w:val="Courier New"/>
    <w:charset w:val="00"/>
    <w:family w:val="auto"/>
    <w:pitch w:val="variable"/>
    <w:sig w:usb0="00000001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2039"/>
    </w:tblGrid>
    <w:tr w:rsidR="002100B7">
      <w:tc>
        <w:tcPr>
          <w:tcW w:w="0" w:type="auto"/>
        </w:tcPr>
        <w:p w:rsidR="002100B7" w:rsidRDefault="00650E5D">
          <w:pPr>
            <w:pStyle w:val="Footer"/>
          </w:pPr>
          <w:r>
            <w:pict>
              <v:group id="_x0000_s2049" style="width:39pt;height:37.95pt;flip: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51" style="position:absolute;left:10194;top:13364;width:1440;height:1440;flip:x;mso-width-relative:margin;v-text-anchor:middle" fillcolor="#c0504d [3205]" strokecolor="white [3212]" strokeweight="1pt">
                  <v:shadow color="#d8d8d8 [2732]" offset="3pt,3pt" offset2="2pt,2pt"/>
                </v:rect>
                <v:rect id="_x0000_s205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2100B7" w:rsidRPr="002100B7" w:rsidRDefault="00650E5D" w:rsidP="00C77EAE">
          <w:pPr>
            <w:pStyle w:val="Footer"/>
            <w:rPr>
              <w:lang w:val="el-GR"/>
            </w:rPr>
          </w:pPr>
          <w:sdt>
            <w:sdtPr>
              <w:alias w:val="Company"/>
              <w:id w:val="76311665"/>
              <w:placeholder>
                <w:docPart w:val="49921C8FEA984917B3EA17CE4F66E10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C77EAE">
                <w:rPr>
                  <w:lang w:val="el-GR"/>
                </w:rPr>
                <w:t>αντώνης</w:t>
              </w:r>
              <w:proofErr w:type="spellEnd"/>
              <w:r w:rsidR="00C77EAE">
                <w:rPr>
                  <w:lang w:val="el-GR"/>
                </w:rPr>
                <w:t xml:space="preserve"> </w:t>
              </w:r>
              <w:proofErr w:type="spellStart"/>
              <w:r w:rsidR="00C77EAE">
                <w:rPr>
                  <w:lang w:val="el-GR"/>
                </w:rPr>
                <w:t>μιχαηλίδης</w:t>
              </w:r>
              <w:proofErr w:type="spellEnd"/>
            </w:sdtContent>
          </w:sdt>
        </w:p>
      </w:tc>
    </w:tr>
  </w:tbl>
  <w:p w:rsidR="002100B7" w:rsidRDefault="00650E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5D" w:rsidRDefault="00650E5D" w:rsidP="00C77EAE">
      <w:pPr>
        <w:spacing w:after="0" w:line="240" w:lineRule="auto"/>
      </w:pPr>
      <w:r>
        <w:separator/>
      </w:r>
    </w:p>
  </w:footnote>
  <w:footnote w:type="continuationSeparator" w:id="0">
    <w:p w:rsidR="00650E5D" w:rsidRDefault="00650E5D" w:rsidP="00C7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967"/>
      <w:gridCol w:w="792"/>
    </w:tblGrid>
    <w:tr w:rsidR="002100B7">
      <w:trPr>
        <w:trHeight w:hRule="exact" w:val="792"/>
        <w:jc w:val="right"/>
      </w:trPr>
      <w:sdt>
        <w:sdtPr>
          <w:rPr>
            <w:rFonts w:eastAsiaTheme="majorEastAsia" w:cstheme="majorBidi"/>
            <w:b/>
            <w:sz w:val="20"/>
            <w:szCs w:val="20"/>
            <w:lang w:val="el-GR"/>
          </w:rPr>
          <w:alias w:val="Title"/>
          <w:id w:val="23771477"/>
          <w:placeholder>
            <w:docPart w:val="057A1ACEBD514A219E064F692D9471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100B7" w:rsidRDefault="00C77EAE" w:rsidP="002100B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9B7BCE">
                <w:rPr>
                  <w:rFonts w:eastAsiaTheme="majorEastAsia" w:cstheme="majorBidi"/>
                  <w:b/>
                  <w:sz w:val="20"/>
                  <w:szCs w:val="20"/>
                  <w:lang w:val="el-GR"/>
                </w:rPr>
                <w:t>α΄ λυκείου: βήματα μετάφρασης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100B7" w:rsidRDefault="00FD21B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 w:rsidR="007C5A31">
            <w:instrText xml:space="preserve"> PAGE  \* MERGEFORMAT </w:instrText>
          </w:r>
          <w:r>
            <w:fldChar w:fldCharType="separate"/>
          </w:r>
          <w:r w:rsidR="00301315" w:rsidRPr="00301315">
            <w:rPr>
              <w:noProof/>
              <w:color w:val="FFFFFF" w:themeColor="background1"/>
            </w:rPr>
            <w:t>1</w:t>
          </w:r>
          <w:r>
            <w:fldChar w:fldCharType="end"/>
          </w:r>
        </w:p>
      </w:tc>
    </w:tr>
  </w:tbl>
  <w:p w:rsidR="002100B7" w:rsidRDefault="00650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C68"/>
    <w:rsid w:val="00074A28"/>
    <w:rsid w:val="001C28AF"/>
    <w:rsid w:val="002B3741"/>
    <w:rsid w:val="00301315"/>
    <w:rsid w:val="003535F3"/>
    <w:rsid w:val="00354C26"/>
    <w:rsid w:val="00377D27"/>
    <w:rsid w:val="003804B2"/>
    <w:rsid w:val="003A3917"/>
    <w:rsid w:val="005677C3"/>
    <w:rsid w:val="005B1894"/>
    <w:rsid w:val="00650E5D"/>
    <w:rsid w:val="006672F0"/>
    <w:rsid w:val="006D5653"/>
    <w:rsid w:val="007623F5"/>
    <w:rsid w:val="007C5A31"/>
    <w:rsid w:val="00863DAD"/>
    <w:rsid w:val="00883528"/>
    <w:rsid w:val="008A12AA"/>
    <w:rsid w:val="008D1E94"/>
    <w:rsid w:val="009923CF"/>
    <w:rsid w:val="0099387B"/>
    <w:rsid w:val="00A5046C"/>
    <w:rsid w:val="00B24A27"/>
    <w:rsid w:val="00B50D03"/>
    <w:rsid w:val="00BD7DFF"/>
    <w:rsid w:val="00BF6DB2"/>
    <w:rsid w:val="00C77EAE"/>
    <w:rsid w:val="00CC00ED"/>
    <w:rsid w:val="00DA7C68"/>
    <w:rsid w:val="00DB391B"/>
    <w:rsid w:val="00E103B1"/>
    <w:rsid w:val="00EB220B"/>
    <w:rsid w:val="00FD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8D3EB1B-6549-46D7-A25A-A372EDB2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A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68"/>
  </w:style>
  <w:style w:type="paragraph" w:styleId="Footer">
    <w:name w:val="footer"/>
    <w:basedOn w:val="Normal"/>
    <w:link w:val="FooterChar"/>
    <w:uiPriority w:val="99"/>
    <w:unhideWhenUsed/>
    <w:rsid w:val="00DA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68"/>
  </w:style>
  <w:style w:type="paragraph" w:styleId="BalloonText">
    <w:name w:val="Balloon Text"/>
    <w:basedOn w:val="Normal"/>
    <w:link w:val="BalloonTextChar"/>
    <w:uiPriority w:val="99"/>
    <w:semiHidden/>
    <w:unhideWhenUsed/>
    <w:rsid w:val="00DA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77D27"/>
  </w:style>
  <w:style w:type="character" w:customStyle="1" w:styleId="searchmatch">
    <w:name w:val="searchmatch"/>
    <w:basedOn w:val="DefaultParagraphFont"/>
    <w:rsid w:val="0037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7A1ACEBD514A219E064F692D9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9CAA-AFE6-46F0-8BE2-80271F5BC9F3}"/>
      </w:docPartPr>
      <w:docPartBody>
        <w:p w:rsidR="008C33C5" w:rsidRDefault="007E6523" w:rsidP="007E6523">
          <w:pPr>
            <w:pStyle w:val="057A1ACEBD514A219E064F692D947165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49921C8FEA984917B3EA17CE4F66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3026F-DC72-4DF8-AC8C-3F866B2F8FDC}"/>
      </w:docPartPr>
      <w:docPartBody>
        <w:p w:rsidR="008C33C5" w:rsidRDefault="007E6523" w:rsidP="007E6523">
          <w:pPr>
            <w:pStyle w:val="49921C8FEA984917B3EA17CE4F66E10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Linotype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ee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gMemoriesApla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6523"/>
    <w:rsid w:val="004A2384"/>
    <w:rsid w:val="007E6523"/>
    <w:rsid w:val="008C33C5"/>
    <w:rsid w:val="0099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7A1ACEBD514A219E064F692D947165">
    <w:name w:val="057A1ACEBD514A219E064F692D947165"/>
    <w:rsid w:val="007E6523"/>
  </w:style>
  <w:style w:type="paragraph" w:customStyle="1" w:styleId="23D1C2BD3F6044BD8FDDD8BE14F0770E">
    <w:name w:val="23D1C2BD3F6044BD8FDDD8BE14F0770E"/>
    <w:rsid w:val="007E6523"/>
  </w:style>
  <w:style w:type="paragraph" w:customStyle="1" w:styleId="F62556FE43594A75889F076DB56283B2">
    <w:name w:val="F62556FE43594A75889F076DB56283B2"/>
    <w:rsid w:val="007E6523"/>
  </w:style>
  <w:style w:type="paragraph" w:customStyle="1" w:styleId="D3147E0E597D482092669D0C4FFD61F7">
    <w:name w:val="D3147E0E597D482092669D0C4FFD61F7"/>
    <w:rsid w:val="007E6523"/>
  </w:style>
  <w:style w:type="paragraph" w:customStyle="1" w:styleId="CD6139A3FB0C488E85FD64B79F3B874B">
    <w:name w:val="CD6139A3FB0C488E85FD64B79F3B874B"/>
    <w:rsid w:val="007E6523"/>
  </w:style>
  <w:style w:type="paragraph" w:customStyle="1" w:styleId="276AACA148DE45EC81507F7ABC5BA83A">
    <w:name w:val="276AACA148DE45EC81507F7ABC5BA83A"/>
    <w:rsid w:val="007E6523"/>
  </w:style>
  <w:style w:type="paragraph" w:customStyle="1" w:styleId="49921C8FEA984917B3EA17CE4F66E100">
    <w:name w:val="49921C8FEA984917B3EA17CE4F66E100"/>
    <w:rsid w:val="007E6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α΄ λυκείου: βήματα μετάφρασης</vt:lpstr>
    </vt:vector>
  </TitlesOfParts>
  <Company>αντώνης μιχαηλίδης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α΄ λυκείου: βήματα μετάφρασης</dc:title>
  <dc:subject/>
  <dc:creator>anmih</dc:creator>
  <cp:keywords/>
  <dc:description/>
  <cp:lastModifiedBy>Antonis Michailidis</cp:lastModifiedBy>
  <cp:revision>4</cp:revision>
  <dcterms:created xsi:type="dcterms:W3CDTF">2008-02-17T22:10:00Z</dcterms:created>
  <dcterms:modified xsi:type="dcterms:W3CDTF">2014-12-10T21:49:00Z</dcterms:modified>
</cp:coreProperties>
</file>