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917326" w:rsidRDefault="00917326"/>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10014"/>
          </w:tblGrid>
          <w:tr w:rsidR="00917326" w:rsidTr="00C20519">
            <w:tc>
              <w:tcPr>
                <w:tcW w:w="9804" w:type="dxa"/>
              </w:tcPr>
              <w:sdt>
                <w:sdtPr>
                  <w:rPr>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rsidP="00107662">
                    <w:pPr>
                      <w:pStyle w:val="Title"/>
                      <w:jc w:val="center"/>
                      <w:rPr>
                        <w:sz w:val="96"/>
                      </w:rPr>
                    </w:pPr>
                    <w:r w:rsidRPr="00F44752">
                      <w:rPr>
                        <w:sz w:val="72"/>
                        <w:szCs w:val="72"/>
                        <w:lang w:val="el-GR"/>
                      </w:rPr>
                      <w:t>Φιλοσοφικός Λόγος</w:t>
                    </w:r>
                  </w:p>
                </w:sdtContent>
              </w:sdt>
            </w:tc>
          </w:tr>
          <w:tr w:rsidR="00917326" w:rsidRPr="00494B84">
            <w:tc>
              <w:tcPr>
                <w:tcW w:w="0" w:type="auto"/>
                <w:vAlign w:val="bottom"/>
              </w:tcPr>
              <w:sdt>
                <w:sdtPr>
                  <w:rPr>
                    <w:sz w:val="36"/>
                    <w:szCs w:val="36"/>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917326" w:rsidRPr="00A1730D" w:rsidRDefault="00494B84" w:rsidP="00494B84">
                    <w:pPr>
                      <w:pStyle w:val="Subtitle"/>
                      <w:jc w:val="center"/>
                      <w:rPr>
                        <w:sz w:val="36"/>
                        <w:szCs w:val="36"/>
                        <w:lang w:val="el-GR"/>
                      </w:rPr>
                    </w:pPr>
                    <w:r>
                      <w:rPr>
                        <w:sz w:val="36"/>
                        <w:szCs w:val="36"/>
                        <w:lang w:val="el-GR"/>
                      </w:rPr>
                      <w:t>3</w:t>
                    </w:r>
                    <w:r w:rsidR="00EE7F7B">
                      <w:rPr>
                        <w:sz w:val="36"/>
                        <w:szCs w:val="36"/>
                        <w:lang w:val="el-GR"/>
                      </w:rPr>
                      <w:t>η ενότητα</w:t>
                    </w:r>
                    <w:r w:rsidR="00107662">
                      <w:rPr>
                        <w:sz w:val="36"/>
                        <w:szCs w:val="36"/>
                        <w:lang w:val="el-GR"/>
                      </w:rPr>
                      <w:t xml:space="preserve"> (</w:t>
                    </w:r>
                    <w:r>
                      <w:rPr>
                        <w:sz w:val="36"/>
                        <w:szCs w:val="36"/>
                        <w:lang w:val="el-GR"/>
                      </w:rPr>
                      <w:t>9</w:t>
                    </w:r>
                    <w:r w:rsidR="00107662">
                      <w:rPr>
                        <w:sz w:val="36"/>
                        <w:szCs w:val="36"/>
                        <w:lang w:val="el-GR"/>
                      </w:rPr>
                      <w:t>η</w:t>
                    </w:r>
                    <w:r w:rsidR="00A1730D">
                      <w:rPr>
                        <w:sz w:val="36"/>
                        <w:szCs w:val="36"/>
                        <w:lang w:val="el-GR"/>
                      </w:rPr>
                      <w:t>-</w:t>
                    </w:r>
                    <w:r>
                      <w:rPr>
                        <w:sz w:val="36"/>
                        <w:szCs w:val="36"/>
                        <w:lang w:val="el-GR"/>
                      </w:rPr>
                      <w:t>10</w:t>
                    </w:r>
                    <w:r w:rsidR="00A1730D">
                      <w:rPr>
                        <w:sz w:val="36"/>
                        <w:szCs w:val="36"/>
                        <w:lang w:val="el-GR"/>
                      </w:rPr>
                      <w:t>η</w:t>
                    </w:r>
                    <w:r w:rsidR="00107662">
                      <w:rPr>
                        <w:sz w:val="36"/>
                        <w:szCs w:val="36"/>
                        <w:lang w:val="el-GR"/>
                      </w:rPr>
                      <w:t xml:space="preserve"> ώρα)</w:t>
                    </w:r>
                  </w:p>
                </w:sdtContent>
              </w:sdt>
            </w:tc>
          </w:tr>
          <w:tr w:rsidR="00917326" w:rsidRPr="00494B84">
            <w:tc>
              <w:tcPr>
                <w:tcW w:w="0" w:type="auto"/>
                <w:vAlign w:val="bottom"/>
              </w:tcPr>
              <w:p w:rsidR="00917326" w:rsidRPr="00A1730D" w:rsidRDefault="00917326">
                <w:pPr>
                  <w:rPr>
                    <w:lang w:val="el-GR"/>
                  </w:rPr>
                </w:pPr>
              </w:p>
            </w:tc>
          </w:tr>
          <w:tr w:rsidR="00917326">
            <w:tc>
              <w:tcPr>
                <w:tcW w:w="0" w:type="auto"/>
                <w:vAlign w:val="bottom"/>
              </w:tcPr>
              <w:sdt>
                <w:sdtPr>
                  <w:alias w:val="Abstract"/>
                  <w:id w:val="553592755"/>
                  <w:dataBinding w:prefixMappings="xmlns:ns0='http://schemas.microsoft.com/office/2006/coverPageProps'" w:xpath="/ns0:CoverPageProperties[1]/ns0:Abstract[1]" w:storeItemID="{55AF091B-3C7A-41E3-B477-F2FDAA23CFDA}"/>
                  <w:text/>
                </w:sdtPr>
                <w:sdtEndPr/>
                <w:sdtContent>
                  <w:p w:rsidR="00917326" w:rsidRDefault="00107662" w:rsidP="00494B84">
                    <w:pPr>
                      <w:jc w:val="center"/>
                    </w:pPr>
                    <w:r>
                      <w:rPr>
                        <w:lang w:val="el-GR"/>
                      </w:rPr>
                      <w:t xml:space="preserve">Σελίδες </w:t>
                    </w:r>
                    <w:r w:rsidR="00EE7F7B">
                      <w:rPr>
                        <w:lang w:val="el-GR"/>
                      </w:rPr>
                      <w:t>7</w:t>
                    </w:r>
                    <w:r w:rsidR="00494B84">
                      <w:rPr>
                        <w:lang w:val="el-GR"/>
                      </w:rPr>
                      <w:t>7</w:t>
                    </w:r>
                    <w:r>
                      <w:rPr>
                        <w:lang w:val="el-GR"/>
                      </w:rPr>
                      <w:t>-</w:t>
                    </w:r>
                    <w:r w:rsidR="00EE7F7B">
                      <w:rPr>
                        <w:lang w:val="el-GR"/>
                      </w:rPr>
                      <w:t>7</w:t>
                    </w:r>
                    <w:r w:rsidR="00494B84">
                      <w:rPr>
                        <w:lang w:val="el-GR"/>
                      </w:rPr>
                      <w:t>9</w:t>
                    </w:r>
                    <w:r>
                      <w:rPr>
                        <w:lang w:val="el-GR"/>
                      </w:rPr>
                      <w:t xml:space="preserve"> </w:t>
                    </w:r>
                  </w:p>
                </w:sdtContent>
              </w:sdt>
            </w:tc>
          </w:tr>
          <w:tr w:rsidR="00917326">
            <w:tc>
              <w:tcPr>
                <w:tcW w:w="0" w:type="auto"/>
                <w:vAlign w:val="bottom"/>
              </w:tcPr>
              <w:p w:rsidR="00917326" w:rsidRDefault="00917326">
                <w:pPr>
                  <w:jc w:val="center"/>
                </w:pPr>
              </w:p>
            </w:tc>
          </w:tr>
        </w:tbl>
        <w:p w:rsidR="00917326" w:rsidRDefault="00EC24A5">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bookmarkStart w:id="0" w:name="_GoBack" w:displacedByCustomXml="next"/>
        <w:bookmarkEnd w:id="0" w:displacedByCustomXml="next"/>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917326" w:rsidRPr="00107662" w:rsidRDefault="00107662">
          <w:pPr>
            <w:pStyle w:val="Title"/>
            <w:rPr>
              <w:lang w:val="el-GR"/>
            </w:rPr>
          </w:pPr>
          <w:r>
            <w:rPr>
              <w:lang w:val="el-GR"/>
            </w:rPr>
            <w:t>Φιλοσοφικός Λόγος</w:t>
          </w:r>
        </w:p>
      </w:sdtContent>
    </w:sdt>
    <w:p w:rsidR="00917326" w:rsidRPr="00107662" w:rsidRDefault="00EC24A5">
      <w:pPr>
        <w:pStyle w:val="Subtitle"/>
        <w:rPr>
          <w:lang w:val="el-GR"/>
        </w:rPr>
      </w:pPr>
      <w:r>
        <w:rPr>
          <w:noProof/>
          <w:lang w:val="el-GR" w:eastAsia="el-GR"/>
        </w:rPr>
        <mc:AlternateContent>
          <mc:Choice Requires="wps">
            <w:drawing>
              <wp:anchor distT="0" distB="0" distL="274320" distR="114300" simplePos="0" relativeHeight="251659264" behindDoc="0" locked="0" layoutInCell="1" allowOverlap="1" wp14:editId="1366F143">
                <wp:simplePos x="0" y="0"/>
                <wp:positionH relativeFrom="margin">
                  <wp:align>right</wp:align>
                </wp:positionH>
                <wp:positionV relativeFrom="margin">
                  <wp:align>center</wp:align>
                </wp:positionV>
                <wp:extent cx="2057400" cy="80772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057400" cy="807720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7326" w:rsidRPr="00366740" w:rsidRDefault="00F46356">
                            <w:pPr>
                              <w:pStyle w:val="Heading1"/>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7F7095" w:rsidRDefault="00A845B9" w:rsidP="00C847D6">
                            <w:pPr>
                              <w:pStyle w:val="BodyTextIndent"/>
                              <w:ind w:firstLine="142"/>
                              <w:jc w:val="both"/>
                              <w:rPr>
                                <w:rFonts w:ascii="New Athena Unicode" w:hAnsi="New Athena Unicode" w:cs="New Athena Unicode"/>
                                <w:color w:val="2F5897" w:themeColor="text2"/>
                              </w:rPr>
                            </w:pPr>
                            <w:r w:rsidRPr="00A845B9">
                              <w:rPr>
                                <w:rFonts w:ascii="New Athena Unicode" w:hAnsi="New Athena Unicode" w:cs="New Athena Unicode"/>
                                <w:color w:val="2F5897" w:themeColor="text2"/>
                              </w:rPr>
                              <w:t>1</w:t>
                            </w:r>
                            <w:r w:rsidRPr="007D0620">
                              <w:rPr>
                                <w:rFonts w:ascii="New Athena Unicode" w:hAnsi="New Athena Unicode" w:cs="New Athena Unicode"/>
                                <w:color w:val="2F5897" w:themeColor="text2"/>
                              </w:rPr>
                              <w:t xml:space="preserve">) </w:t>
                            </w:r>
                            <w:r w:rsidR="007F7095">
                              <w:rPr>
                                <w:rFonts w:ascii="New Athena Unicode" w:hAnsi="New Athena Unicode" w:cs="New Athena Unicode"/>
                                <w:color w:val="2F5897" w:themeColor="text2"/>
                              </w:rPr>
                              <w:t>Φύση και άνθρ</w:t>
                            </w:r>
                            <w:r w:rsidR="007F7095">
                              <w:rPr>
                                <w:rFonts w:ascii="New Athena Unicode" w:hAnsi="New Athena Unicode" w:cs="New Athena Unicode"/>
                                <w:color w:val="2F5897" w:themeColor="text2"/>
                              </w:rPr>
                              <w:t>ω</w:t>
                            </w:r>
                            <w:r w:rsidR="007F7095">
                              <w:rPr>
                                <w:rFonts w:ascii="New Athena Unicode" w:hAnsi="New Athena Unicode" w:cs="New Athena Unicode"/>
                                <w:color w:val="2F5897" w:themeColor="text2"/>
                              </w:rPr>
                              <w:t>πος, άνθρωπος και τεχνολ</w:t>
                            </w:r>
                            <w:r w:rsidR="007F7095">
                              <w:rPr>
                                <w:rFonts w:ascii="New Athena Unicode" w:hAnsi="New Athena Unicode" w:cs="New Athena Unicode"/>
                                <w:color w:val="2F5897" w:themeColor="text2"/>
                              </w:rPr>
                              <w:t>ο</w:t>
                            </w:r>
                            <w:r w:rsidR="007F7095">
                              <w:rPr>
                                <w:rFonts w:ascii="New Athena Unicode" w:hAnsi="New Athena Unicode" w:cs="New Athena Unicode"/>
                                <w:color w:val="2F5897" w:themeColor="text2"/>
                              </w:rPr>
                              <w:t>γία: Αναπτύξτε σε μια παράγραφο τα δυο ζε</w:t>
                            </w:r>
                            <w:r w:rsidR="007F7095">
                              <w:rPr>
                                <w:rFonts w:ascii="New Athena Unicode" w:hAnsi="New Athena Unicode" w:cs="New Athena Unicode"/>
                                <w:color w:val="2F5897" w:themeColor="text2"/>
                              </w:rPr>
                              <w:t>ύ</w:t>
                            </w:r>
                            <w:r w:rsidR="007F7095">
                              <w:rPr>
                                <w:rFonts w:ascii="New Athena Unicode" w:hAnsi="New Athena Unicode" w:cs="New Athena Unicode"/>
                                <w:color w:val="2F5897" w:themeColor="text2"/>
                              </w:rPr>
                              <w:t xml:space="preserve">γη συνδυάζοντας όμως τελικά τους τρεις όρους. </w:t>
                            </w:r>
                            <w:r w:rsidR="006F3C89" w:rsidRPr="006F3C89">
                              <w:rPr>
                                <w:rFonts w:ascii="New Athena Unicode" w:hAnsi="New Athena Unicode" w:cs="New Athena Unicode"/>
                                <w:color w:val="2F5897" w:themeColor="text2"/>
                              </w:rPr>
                              <w:t xml:space="preserve"> </w:t>
                            </w:r>
                          </w:p>
                          <w:p w:rsidR="007F7095" w:rsidRDefault="007F7095" w:rsidP="00C847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2) </w:t>
                            </w:r>
                            <w:r w:rsidR="00494B84">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τὴν</w:t>
                            </w:r>
                            <w:proofErr w:type="spellEnd"/>
                            <w:r w:rsidRPr="007F7095">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ἔντεχνον</w:t>
                            </w:r>
                            <w:proofErr w:type="spellEnd"/>
                            <w:r w:rsidRPr="007F7095">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σοφ</w:t>
                            </w:r>
                            <w:r w:rsidRPr="007F7095">
                              <w:rPr>
                                <w:rFonts w:ascii="New Athena Unicode" w:hAnsi="New Athena Unicode" w:cs="New Athena Unicode" w:hint="eastAsia"/>
                                <w:color w:val="2F5897" w:themeColor="text2"/>
                              </w:rPr>
                              <w:t>ί</w:t>
                            </w:r>
                            <w:r w:rsidRPr="007F7095">
                              <w:rPr>
                                <w:rFonts w:ascii="New Athena Unicode" w:hAnsi="New Athena Unicode" w:cs="New Athena Unicode" w:hint="eastAsia"/>
                                <w:color w:val="2F5897" w:themeColor="text2"/>
                              </w:rPr>
                              <w:t>αν</w:t>
                            </w:r>
                            <w:proofErr w:type="spellEnd"/>
                            <w:r w:rsidRPr="007F7095">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σὺν</w:t>
                            </w:r>
                            <w:proofErr w:type="spellEnd"/>
                            <w:r w:rsidRPr="007F7095">
                              <w:rPr>
                                <w:rFonts w:ascii="New Athena Unicode" w:hAnsi="New Athena Unicode" w:cs="New Athena Unicode"/>
                                <w:color w:val="2F5897" w:themeColor="text2"/>
                              </w:rPr>
                              <w:t xml:space="preserve"> </w:t>
                            </w:r>
                            <w:r w:rsidRPr="007F7095">
                              <w:rPr>
                                <w:rFonts w:ascii="New Athena Unicode" w:hAnsi="New Athena Unicode" w:cs="New Athena Unicode" w:hint="eastAsia"/>
                                <w:color w:val="2F5897" w:themeColor="text2"/>
                              </w:rPr>
                              <w:t>π</w:t>
                            </w:r>
                            <w:proofErr w:type="spellStart"/>
                            <w:r w:rsidRPr="007F7095">
                              <w:rPr>
                                <w:rFonts w:ascii="New Athena Unicode" w:hAnsi="New Athena Unicode" w:cs="New Athena Unicode" w:hint="eastAsia"/>
                                <w:color w:val="2F5897" w:themeColor="text2"/>
                              </w:rPr>
                              <w:t>υρί</w:t>
                            </w:r>
                            <w:proofErr w:type="spellEnd"/>
                            <w:r w:rsidRPr="007F7095">
                              <w:rPr>
                                <w:rFonts w:ascii="New Athena Unicode" w:hAnsi="New Athena Unicode" w:cs="New Athena Unicode"/>
                                <w:color w:val="2F5897" w:themeColor="text2"/>
                              </w:rPr>
                              <w:t>: «Οι τεχνικές γνώσεις εννοούνται εδώ χορηγημένες στον ά</w:t>
                            </w:r>
                            <w:r w:rsidRPr="007F7095">
                              <w:rPr>
                                <w:rFonts w:ascii="New Athena Unicode" w:hAnsi="New Athena Unicode" w:cs="New Athena Unicode"/>
                                <w:color w:val="2F5897" w:themeColor="text2"/>
                              </w:rPr>
                              <w:t>ν</w:t>
                            </w:r>
                            <w:r w:rsidRPr="007F7095">
                              <w:rPr>
                                <w:rFonts w:ascii="New Athena Unicode" w:hAnsi="New Athena Unicode" w:cs="New Athena Unicode"/>
                                <w:color w:val="2F5897" w:themeColor="text2"/>
                              </w:rPr>
                              <w:t>θρωπο ως ολοκληρωμ</w:t>
                            </w:r>
                            <w:r w:rsidRPr="007F7095">
                              <w:rPr>
                                <w:rFonts w:ascii="New Athena Unicode" w:hAnsi="New Athena Unicode" w:cs="New Athena Unicode"/>
                                <w:color w:val="2F5897" w:themeColor="text2"/>
                              </w:rPr>
                              <w:t>έ</w:t>
                            </w:r>
                            <w:r w:rsidRPr="007F7095">
                              <w:rPr>
                                <w:rFonts w:ascii="New Athena Unicode" w:hAnsi="New Athena Unicode" w:cs="New Athena Unicode"/>
                                <w:color w:val="2F5897" w:themeColor="text2"/>
                              </w:rPr>
                              <w:t xml:space="preserve">νο σύνολο a </w:t>
                            </w:r>
                            <w:proofErr w:type="spellStart"/>
                            <w:r w:rsidRPr="007F7095">
                              <w:rPr>
                                <w:rFonts w:ascii="New Athena Unicode" w:hAnsi="New Athena Unicode" w:cs="New Athena Unicode"/>
                                <w:color w:val="2F5897" w:themeColor="text2"/>
                              </w:rPr>
                              <w:t>priori</w:t>
                            </w:r>
                            <w:proofErr w:type="spellEnd"/>
                            <w:r w:rsidRPr="007F7095">
                              <w:rPr>
                                <w:rFonts w:ascii="New Athena Unicode" w:hAnsi="New Athena Unicode" w:cs="New Athena Unicode"/>
                                <w:color w:val="2F5897" w:themeColor="text2"/>
                              </w:rPr>
                              <w:t xml:space="preserve"> και όχι ως θησαύρισμα σταδι</w:t>
                            </w:r>
                            <w:r w:rsidRPr="007F7095">
                              <w:rPr>
                                <w:rFonts w:ascii="New Athena Unicode" w:hAnsi="New Athena Unicode" w:cs="New Athena Unicode"/>
                                <w:color w:val="2F5897" w:themeColor="text2"/>
                              </w:rPr>
                              <w:t>α</w:t>
                            </w:r>
                            <w:r w:rsidRPr="007F7095">
                              <w:rPr>
                                <w:rFonts w:ascii="New Athena Unicode" w:hAnsi="New Athena Unicode" w:cs="New Athena Unicode"/>
                                <w:color w:val="2F5897" w:themeColor="text2"/>
                              </w:rPr>
                              <w:t>κής πείρας μέσα στους αιώνες». Συμφωνείτε με την «ανάγνωση» αυτή του μύθου ή όχι και γι</w:t>
                            </w:r>
                            <w:r w:rsidRPr="007F7095">
                              <w:rPr>
                                <w:rFonts w:ascii="New Athena Unicode" w:hAnsi="New Athena Unicode" w:cs="New Athena Unicode"/>
                                <w:color w:val="2F5897" w:themeColor="text2"/>
                              </w:rPr>
                              <w:t>α</w:t>
                            </w:r>
                            <w:r w:rsidRPr="007F7095">
                              <w:rPr>
                                <w:rFonts w:ascii="New Athena Unicode" w:hAnsi="New Athena Unicode" w:cs="New Athena Unicode"/>
                                <w:color w:val="2F5897" w:themeColor="text2"/>
                              </w:rPr>
                              <w:t xml:space="preserve">τί; </w:t>
                            </w:r>
                          </w:p>
                          <w:p w:rsidR="00C847D6" w:rsidRPr="00C847D6" w:rsidRDefault="00C847D6" w:rsidP="00C847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3) </w:t>
                            </w:r>
                            <w:r w:rsidRPr="00C847D6">
                              <w:rPr>
                                <w:rFonts w:ascii="New Athena Unicode" w:hAnsi="New Athena Unicode" w:cs="New Athena Unicode"/>
                                <w:color w:val="2F5897" w:themeColor="text2"/>
                              </w:rPr>
                              <w:t>Στο μύθο (</w:t>
                            </w:r>
                            <w:proofErr w:type="spellStart"/>
                            <w:r w:rsidRPr="00C847D6">
                              <w:rPr>
                                <w:rFonts w:ascii="New Athena Unicode" w:hAnsi="New Athena Unicode" w:cs="New Athena Unicode"/>
                                <w:color w:val="2F5897" w:themeColor="text2"/>
                              </w:rPr>
                              <w:t>ενότ</w:t>
                            </w:r>
                            <w:r>
                              <w:rPr>
                                <w:rFonts w:ascii="New Athena Unicode" w:hAnsi="New Athena Unicode" w:cs="New Athena Unicode"/>
                                <w:color w:val="2F5897" w:themeColor="text2"/>
                              </w:rPr>
                              <w:t>.</w:t>
                            </w:r>
                            <w:r w:rsidRPr="00C847D6">
                              <w:rPr>
                                <w:rFonts w:ascii="New Athena Unicode" w:hAnsi="New Athena Unicode" w:cs="New Athena Unicode"/>
                                <w:color w:val="2F5897" w:themeColor="text2"/>
                              </w:rPr>
                              <w:t>2</w:t>
                            </w:r>
                            <w:proofErr w:type="spellEnd"/>
                            <w:r w:rsidRPr="00C847D6">
                              <w:rPr>
                                <w:rFonts w:ascii="New Athena Unicode" w:hAnsi="New Athena Unicode" w:cs="New Athena Unicode"/>
                                <w:color w:val="2F5897" w:themeColor="text2"/>
                              </w:rPr>
                              <w:t>) δεν αναφέρεται πού βρίσκ</w:t>
                            </w:r>
                            <w:r w:rsidRPr="00C847D6">
                              <w:rPr>
                                <w:rFonts w:ascii="New Athena Unicode" w:hAnsi="New Athena Unicode" w:cs="New Athena Unicode"/>
                                <w:color w:val="2F5897" w:themeColor="text2"/>
                              </w:rPr>
                              <w:t>ο</w:t>
                            </w:r>
                            <w:r w:rsidRPr="00C847D6">
                              <w:rPr>
                                <w:rFonts w:ascii="New Athena Unicode" w:hAnsi="New Athena Unicode" w:cs="New Athena Unicode"/>
                                <w:color w:val="2F5897" w:themeColor="text2"/>
                              </w:rPr>
                              <w:t xml:space="preserve">νταν τα «δώρα» του </w:t>
                            </w:r>
                            <w:r w:rsidRPr="00C847D6">
                              <w:rPr>
                                <w:rFonts w:ascii="New Athena Unicode" w:hAnsi="New Athena Unicode" w:cs="New Athena Unicode"/>
                                <w:color w:val="2F5897" w:themeColor="text2"/>
                              </w:rPr>
                              <w:t>Ε</w:t>
                            </w:r>
                            <w:r w:rsidRPr="00C847D6">
                              <w:rPr>
                                <w:rFonts w:ascii="New Athena Unicode" w:hAnsi="New Athena Unicode" w:cs="New Athena Unicode"/>
                                <w:color w:val="2F5897" w:themeColor="text2"/>
                              </w:rPr>
                              <w:t xml:space="preserve">πιμηθέα (οι </w:t>
                            </w:r>
                            <w:proofErr w:type="spellStart"/>
                            <w:r w:rsidRPr="00C847D6">
                              <w:rPr>
                                <w:rFonts w:ascii="New Athena Unicode" w:hAnsi="New Athena Unicode" w:cs="New Athena Unicode"/>
                                <w:color w:val="2F5897" w:themeColor="text2"/>
                              </w:rPr>
                              <w:t>διάφορες</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hint="eastAsia"/>
                                <w:color w:val="2F5897" w:themeColor="text2"/>
                              </w:rPr>
                              <w:t>δυνά</w:t>
                            </w:r>
                            <w:r w:rsidRPr="00C847D6">
                              <w:rPr>
                                <w:rFonts w:ascii="New Athena Unicode" w:hAnsi="New Athena Unicode" w:cs="New Athena Unicode"/>
                                <w:color w:val="2F5897" w:themeColor="text2"/>
                              </w:rPr>
                              <w:t>μ</w:t>
                            </w:r>
                            <w:r w:rsidRPr="00C847D6">
                              <w:rPr>
                                <w:rFonts w:ascii="New Athena Unicode" w:hAnsi="New Athena Unicode" w:cs="New Athena Unicode" w:hint="eastAsia"/>
                                <w:color w:val="2F5897" w:themeColor="text2"/>
                              </w:rPr>
                              <w:t>εις</w:t>
                            </w:r>
                            <w:proofErr w:type="spellEnd"/>
                            <w:r w:rsidRPr="00C847D6">
                              <w:rPr>
                                <w:rFonts w:ascii="New Athena Unicode" w:hAnsi="New Athena Unicode" w:cs="New Athena Unicode"/>
                                <w:color w:val="2F5897" w:themeColor="text2"/>
                              </w:rPr>
                              <w:t>) πριν τα μοιρ</w:t>
                            </w:r>
                            <w:r w:rsidRPr="00C847D6">
                              <w:rPr>
                                <w:rFonts w:ascii="New Athena Unicode" w:hAnsi="New Athena Unicode" w:cs="New Athena Unicode"/>
                                <w:color w:val="2F5897" w:themeColor="text2"/>
                              </w:rPr>
                              <w:t>ά</w:t>
                            </w:r>
                            <w:r w:rsidRPr="00C847D6">
                              <w:rPr>
                                <w:rFonts w:ascii="New Athena Unicode" w:hAnsi="New Athena Unicode" w:cs="New Athena Unicode"/>
                                <w:color w:val="2F5897" w:themeColor="text2"/>
                              </w:rPr>
                              <w:t xml:space="preserve">σει στα ζώα. Αντίθετα </w:t>
                            </w:r>
                            <w:proofErr w:type="spellStart"/>
                            <w:r w:rsidRPr="00C847D6">
                              <w:rPr>
                                <w:rFonts w:ascii="New Athena Unicode" w:hAnsi="New Athena Unicode" w:cs="New Athena Unicode"/>
                                <w:color w:val="2F5897" w:themeColor="text2"/>
                              </w:rPr>
                              <w:t>προσδιορίζεται</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color w:val="2F5897" w:themeColor="text2"/>
                              </w:rPr>
                              <w:t>ενότ</w:t>
                            </w:r>
                            <w:proofErr w:type="spellEnd"/>
                            <w:r>
                              <w:rPr>
                                <w:rFonts w:ascii="New Athena Unicode" w:hAnsi="New Athena Unicode" w:cs="New Athena Unicode"/>
                                <w:color w:val="2F5897" w:themeColor="text2"/>
                              </w:rPr>
                              <w:t>.</w:t>
                            </w:r>
                            <w:r w:rsidRPr="00C847D6">
                              <w:rPr>
                                <w:rFonts w:ascii="New Athena Unicode" w:hAnsi="New Athena Unicode" w:cs="New Athena Unicode"/>
                                <w:color w:val="2F5897" w:themeColor="text2"/>
                              </w:rPr>
                              <w:t xml:space="preserve"> 3η) </w:t>
                            </w:r>
                            <w:proofErr w:type="spellStart"/>
                            <w:r w:rsidRPr="00C847D6">
                              <w:rPr>
                                <w:rFonts w:ascii="New Athena Unicode" w:hAnsi="New Athena Unicode" w:cs="New Athena Unicode"/>
                                <w:color w:val="2F5897" w:themeColor="text2"/>
                              </w:rPr>
                              <w:t>ότι</w:t>
                            </w:r>
                            <w:proofErr w:type="spellEnd"/>
                            <w:r w:rsidRPr="00C847D6">
                              <w:rPr>
                                <w:rFonts w:ascii="New Athena Unicode" w:hAnsi="New Athena Unicode" w:cs="New Athena Unicode"/>
                                <w:color w:val="2F5897" w:themeColor="text2"/>
                              </w:rPr>
                              <w:t xml:space="preserve"> το </w:t>
                            </w:r>
                            <w:r w:rsidRPr="00C847D6">
                              <w:rPr>
                                <w:rFonts w:ascii="New Athena Unicode" w:hAnsi="New Athena Unicode" w:cs="New Athena Unicode" w:hint="eastAsia"/>
                                <w:color w:val="2F5897" w:themeColor="text2"/>
                              </w:rPr>
                              <w:t>πῦρ</w:t>
                            </w:r>
                            <w:r w:rsidRPr="00C847D6">
                              <w:rPr>
                                <w:rFonts w:ascii="New Athena Unicode" w:hAnsi="New Athena Unicode" w:cs="New Athena Unicode"/>
                                <w:color w:val="2F5897" w:themeColor="text2"/>
                              </w:rPr>
                              <w:t xml:space="preserve">, η </w:t>
                            </w:r>
                            <w:r w:rsidRPr="00C847D6">
                              <w:rPr>
                                <w:rFonts w:ascii="New Athena Unicode" w:hAnsi="New Athena Unicode" w:cs="New Athena Unicode" w:hint="eastAsia"/>
                                <w:color w:val="2F5897" w:themeColor="text2"/>
                              </w:rPr>
                              <w:t>ἔ</w:t>
                            </w:r>
                            <w:proofErr w:type="spellStart"/>
                            <w:r w:rsidRPr="00C847D6">
                              <w:rPr>
                                <w:rFonts w:ascii="New Athena Unicode" w:hAnsi="New Athena Unicode" w:cs="New Athena Unicode" w:hint="eastAsia"/>
                                <w:color w:val="2F5897" w:themeColor="text2"/>
                              </w:rPr>
                              <w:t>ντεχνος</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hint="eastAsia"/>
                                <w:color w:val="2F5897" w:themeColor="text2"/>
                              </w:rPr>
                              <w:t>σοφί</w:t>
                            </w:r>
                            <w:proofErr w:type="spellEnd"/>
                            <w:r w:rsidRPr="00C847D6">
                              <w:rPr>
                                <w:rFonts w:ascii="New Athena Unicode" w:hAnsi="New Athena Unicode" w:cs="New Athena Unicode" w:hint="eastAsia"/>
                                <w:color w:val="2F5897" w:themeColor="text2"/>
                              </w:rPr>
                              <w:t>α</w:t>
                            </w:r>
                            <w:r w:rsidRPr="00C847D6">
                              <w:rPr>
                                <w:rFonts w:ascii="New Athena Unicode" w:hAnsi="New Athena Unicode" w:cs="New Athena Unicode"/>
                                <w:color w:val="2F5897" w:themeColor="text2"/>
                              </w:rPr>
                              <w:t xml:space="preserve"> και η </w:t>
                            </w:r>
                            <w:r w:rsidRPr="00C847D6">
                              <w:rPr>
                                <w:rFonts w:ascii="New Athena Unicode" w:hAnsi="New Athena Unicode" w:cs="New Athena Unicode" w:hint="eastAsia"/>
                                <w:color w:val="2F5897" w:themeColor="text2"/>
                              </w:rPr>
                              <w:t>π</w:t>
                            </w:r>
                            <w:proofErr w:type="spellStart"/>
                            <w:r w:rsidRPr="00C847D6">
                              <w:rPr>
                                <w:rFonts w:ascii="New Athena Unicode" w:hAnsi="New Athena Unicode" w:cs="New Athena Unicode" w:hint="eastAsia"/>
                                <w:color w:val="2F5897" w:themeColor="text2"/>
                              </w:rPr>
                              <w:t>ο</w:t>
                            </w:r>
                            <w:r w:rsidRPr="00C847D6">
                              <w:rPr>
                                <w:rFonts w:ascii="New Athena Unicode" w:hAnsi="New Athena Unicode" w:cs="New Athena Unicode" w:hint="eastAsia"/>
                                <w:color w:val="2F5897" w:themeColor="text2"/>
                              </w:rPr>
                              <w:t>λιτική</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hint="eastAsia"/>
                                <w:color w:val="2F5897" w:themeColor="text2"/>
                              </w:rPr>
                              <w:t>τέχνη</w:t>
                            </w:r>
                            <w:proofErr w:type="spellEnd"/>
                            <w:r w:rsidRPr="00C847D6">
                              <w:rPr>
                                <w:rFonts w:ascii="New Athena Unicode" w:hAnsi="New Athena Unicode" w:cs="New Athena Unicode"/>
                                <w:color w:val="2F5897" w:themeColor="text2"/>
                              </w:rPr>
                              <w:t>) βρίσκ</w:t>
                            </w:r>
                            <w:r w:rsidRPr="00C847D6">
                              <w:rPr>
                                <w:rFonts w:ascii="New Athena Unicode" w:hAnsi="New Athena Unicode" w:cs="New Athena Unicode"/>
                                <w:color w:val="2F5897" w:themeColor="text2"/>
                              </w:rPr>
                              <w:t>ο</w:t>
                            </w:r>
                            <w:r w:rsidRPr="00C847D6">
                              <w:rPr>
                                <w:rFonts w:ascii="New Athena Unicode" w:hAnsi="New Athena Unicode" w:cs="New Athena Unicode"/>
                                <w:color w:val="2F5897" w:themeColor="text2"/>
                              </w:rPr>
                              <w:t xml:space="preserve">νταν στην κατοικία των θεών. Αυτή η διαφορά </w:t>
                            </w:r>
                            <w:r>
                              <w:rPr>
                                <w:rFonts w:ascii="New Athena Unicode" w:hAnsi="New Athena Unicode" w:cs="New Athena Unicode"/>
                                <w:color w:val="2F5897" w:themeColor="text2"/>
                              </w:rPr>
                              <w:t xml:space="preserve">τι </w:t>
                            </w:r>
                            <w:r w:rsidRPr="00C847D6">
                              <w:rPr>
                                <w:rFonts w:ascii="New Athena Unicode" w:hAnsi="New Athena Unicode" w:cs="New Athena Unicode"/>
                                <w:color w:val="2F5897" w:themeColor="text2"/>
                              </w:rPr>
                              <w:t>μπορεί να απ</w:t>
                            </w:r>
                            <w:r w:rsidRPr="00C847D6">
                              <w:rPr>
                                <w:rFonts w:ascii="New Athena Unicode" w:hAnsi="New Athena Unicode" w:cs="New Athena Unicode"/>
                                <w:color w:val="2F5897" w:themeColor="text2"/>
                              </w:rPr>
                              <w:t>ο</w:t>
                            </w:r>
                            <w:r w:rsidRPr="00C847D6">
                              <w:rPr>
                                <w:rFonts w:ascii="New Athena Unicode" w:hAnsi="New Athena Unicode" w:cs="New Athena Unicode"/>
                                <w:color w:val="2F5897" w:themeColor="text2"/>
                              </w:rPr>
                              <w:t>δεικνύει</w:t>
                            </w:r>
                            <w:r>
                              <w:rPr>
                                <w:rFonts w:ascii="New Athena Unicode" w:hAnsi="New Athena Unicode" w:cs="New Athena Unicode"/>
                                <w:color w:val="2F5897" w:themeColor="text2"/>
                              </w:rPr>
                              <w:t>;</w:t>
                            </w:r>
                            <w:r w:rsidRPr="00C847D6">
                              <w:rPr>
                                <w:rFonts w:ascii="New Athena Unicode" w:hAnsi="New Athena Unicode" w:cs="New Athena Unicode"/>
                                <w:color w:val="2F5897" w:themeColor="text2"/>
                              </w:rPr>
                              <w:t xml:space="preserve"> </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0.8pt;margin-top:0;width:162pt;height:636pt;z-index:251659264;visibility:visible;mso-wrap-style:square;mso-width-percent:0;mso-height-percent:0;mso-wrap-distance-left:21.6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" fillcolor="#e4e9ef [3214]" stroked="f" strokeweight="2.25pt">
                <v:fill opacity="55769f"/>
                <v:textbox inset="14.4pt,36pt,14.4pt,10.8pt">
                  <w:txbxContent>
                    <w:p w:rsidR="00917326" w:rsidRPr="00366740" w:rsidRDefault="00F46356">
                      <w:pPr>
                        <w:pStyle w:val="Heading1"/>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7F7095" w:rsidRDefault="00A845B9" w:rsidP="00C847D6">
                      <w:pPr>
                        <w:pStyle w:val="BodyTextIndent"/>
                        <w:ind w:firstLine="142"/>
                        <w:jc w:val="both"/>
                        <w:rPr>
                          <w:rFonts w:ascii="New Athena Unicode" w:hAnsi="New Athena Unicode" w:cs="New Athena Unicode"/>
                          <w:color w:val="2F5897" w:themeColor="text2"/>
                        </w:rPr>
                      </w:pPr>
                      <w:r w:rsidRPr="00A845B9">
                        <w:rPr>
                          <w:rFonts w:ascii="New Athena Unicode" w:hAnsi="New Athena Unicode" w:cs="New Athena Unicode"/>
                          <w:color w:val="2F5897" w:themeColor="text2"/>
                        </w:rPr>
                        <w:t>1</w:t>
                      </w:r>
                      <w:r w:rsidRPr="007D0620">
                        <w:rPr>
                          <w:rFonts w:ascii="New Athena Unicode" w:hAnsi="New Athena Unicode" w:cs="New Athena Unicode"/>
                          <w:color w:val="2F5897" w:themeColor="text2"/>
                        </w:rPr>
                        <w:t xml:space="preserve">) </w:t>
                      </w:r>
                      <w:r w:rsidR="007F7095">
                        <w:rPr>
                          <w:rFonts w:ascii="New Athena Unicode" w:hAnsi="New Athena Unicode" w:cs="New Athena Unicode"/>
                          <w:color w:val="2F5897" w:themeColor="text2"/>
                        </w:rPr>
                        <w:t>Φύση και άνθρ</w:t>
                      </w:r>
                      <w:r w:rsidR="007F7095">
                        <w:rPr>
                          <w:rFonts w:ascii="New Athena Unicode" w:hAnsi="New Athena Unicode" w:cs="New Athena Unicode"/>
                          <w:color w:val="2F5897" w:themeColor="text2"/>
                        </w:rPr>
                        <w:t>ω</w:t>
                      </w:r>
                      <w:r w:rsidR="007F7095">
                        <w:rPr>
                          <w:rFonts w:ascii="New Athena Unicode" w:hAnsi="New Athena Unicode" w:cs="New Athena Unicode"/>
                          <w:color w:val="2F5897" w:themeColor="text2"/>
                        </w:rPr>
                        <w:t>πος, άνθρωπος και τεχνολ</w:t>
                      </w:r>
                      <w:r w:rsidR="007F7095">
                        <w:rPr>
                          <w:rFonts w:ascii="New Athena Unicode" w:hAnsi="New Athena Unicode" w:cs="New Athena Unicode"/>
                          <w:color w:val="2F5897" w:themeColor="text2"/>
                        </w:rPr>
                        <w:t>ο</w:t>
                      </w:r>
                      <w:r w:rsidR="007F7095">
                        <w:rPr>
                          <w:rFonts w:ascii="New Athena Unicode" w:hAnsi="New Athena Unicode" w:cs="New Athena Unicode"/>
                          <w:color w:val="2F5897" w:themeColor="text2"/>
                        </w:rPr>
                        <w:t>γία: Αναπτύξτε σε μια παράγραφο τα δυο ζε</w:t>
                      </w:r>
                      <w:r w:rsidR="007F7095">
                        <w:rPr>
                          <w:rFonts w:ascii="New Athena Unicode" w:hAnsi="New Athena Unicode" w:cs="New Athena Unicode"/>
                          <w:color w:val="2F5897" w:themeColor="text2"/>
                        </w:rPr>
                        <w:t>ύ</w:t>
                      </w:r>
                      <w:r w:rsidR="007F7095">
                        <w:rPr>
                          <w:rFonts w:ascii="New Athena Unicode" w:hAnsi="New Athena Unicode" w:cs="New Athena Unicode"/>
                          <w:color w:val="2F5897" w:themeColor="text2"/>
                        </w:rPr>
                        <w:t xml:space="preserve">γη συνδυάζοντας όμως τελικά τους τρεις όρους. </w:t>
                      </w:r>
                      <w:r w:rsidR="006F3C89" w:rsidRPr="006F3C89">
                        <w:rPr>
                          <w:rFonts w:ascii="New Athena Unicode" w:hAnsi="New Athena Unicode" w:cs="New Athena Unicode"/>
                          <w:color w:val="2F5897" w:themeColor="text2"/>
                        </w:rPr>
                        <w:t xml:space="preserve"> </w:t>
                      </w:r>
                    </w:p>
                    <w:p w:rsidR="007F7095" w:rsidRDefault="007F7095" w:rsidP="00C847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2) </w:t>
                      </w:r>
                      <w:r w:rsidR="00494B84">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τὴν</w:t>
                      </w:r>
                      <w:proofErr w:type="spellEnd"/>
                      <w:r w:rsidRPr="007F7095">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ἔντεχνον</w:t>
                      </w:r>
                      <w:proofErr w:type="spellEnd"/>
                      <w:r w:rsidRPr="007F7095">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σοφ</w:t>
                      </w:r>
                      <w:r w:rsidRPr="007F7095">
                        <w:rPr>
                          <w:rFonts w:ascii="New Athena Unicode" w:hAnsi="New Athena Unicode" w:cs="New Athena Unicode" w:hint="eastAsia"/>
                          <w:color w:val="2F5897" w:themeColor="text2"/>
                        </w:rPr>
                        <w:t>ί</w:t>
                      </w:r>
                      <w:r w:rsidRPr="007F7095">
                        <w:rPr>
                          <w:rFonts w:ascii="New Athena Unicode" w:hAnsi="New Athena Unicode" w:cs="New Athena Unicode" w:hint="eastAsia"/>
                          <w:color w:val="2F5897" w:themeColor="text2"/>
                        </w:rPr>
                        <w:t>αν</w:t>
                      </w:r>
                      <w:proofErr w:type="spellEnd"/>
                      <w:r w:rsidRPr="007F7095">
                        <w:rPr>
                          <w:rFonts w:ascii="New Athena Unicode" w:hAnsi="New Athena Unicode" w:cs="New Athena Unicode"/>
                          <w:color w:val="2F5897" w:themeColor="text2"/>
                        </w:rPr>
                        <w:t xml:space="preserve"> </w:t>
                      </w:r>
                      <w:proofErr w:type="spellStart"/>
                      <w:r w:rsidRPr="007F7095">
                        <w:rPr>
                          <w:rFonts w:ascii="New Athena Unicode" w:hAnsi="New Athena Unicode" w:cs="New Athena Unicode" w:hint="eastAsia"/>
                          <w:color w:val="2F5897" w:themeColor="text2"/>
                        </w:rPr>
                        <w:t>σὺν</w:t>
                      </w:r>
                      <w:proofErr w:type="spellEnd"/>
                      <w:r w:rsidRPr="007F7095">
                        <w:rPr>
                          <w:rFonts w:ascii="New Athena Unicode" w:hAnsi="New Athena Unicode" w:cs="New Athena Unicode"/>
                          <w:color w:val="2F5897" w:themeColor="text2"/>
                        </w:rPr>
                        <w:t xml:space="preserve"> </w:t>
                      </w:r>
                      <w:r w:rsidRPr="007F7095">
                        <w:rPr>
                          <w:rFonts w:ascii="New Athena Unicode" w:hAnsi="New Athena Unicode" w:cs="New Athena Unicode" w:hint="eastAsia"/>
                          <w:color w:val="2F5897" w:themeColor="text2"/>
                        </w:rPr>
                        <w:t>π</w:t>
                      </w:r>
                      <w:proofErr w:type="spellStart"/>
                      <w:r w:rsidRPr="007F7095">
                        <w:rPr>
                          <w:rFonts w:ascii="New Athena Unicode" w:hAnsi="New Athena Unicode" w:cs="New Athena Unicode" w:hint="eastAsia"/>
                          <w:color w:val="2F5897" w:themeColor="text2"/>
                        </w:rPr>
                        <w:t>υρί</w:t>
                      </w:r>
                      <w:proofErr w:type="spellEnd"/>
                      <w:r w:rsidRPr="007F7095">
                        <w:rPr>
                          <w:rFonts w:ascii="New Athena Unicode" w:hAnsi="New Athena Unicode" w:cs="New Athena Unicode"/>
                          <w:color w:val="2F5897" w:themeColor="text2"/>
                        </w:rPr>
                        <w:t>: «Οι τεχνικές γνώσεις εννοούνται εδώ χορηγημένες στον ά</w:t>
                      </w:r>
                      <w:r w:rsidRPr="007F7095">
                        <w:rPr>
                          <w:rFonts w:ascii="New Athena Unicode" w:hAnsi="New Athena Unicode" w:cs="New Athena Unicode"/>
                          <w:color w:val="2F5897" w:themeColor="text2"/>
                        </w:rPr>
                        <w:t>ν</w:t>
                      </w:r>
                      <w:r w:rsidRPr="007F7095">
                        <w:rPr>
                          <w:rFonts w:ascii="New Athena Unicode" w:hAnsi="New Athena Unicode" w:cs="New Athena Unicode"/>
                          <w:color w:val="2F5897" w:themeColor="text2"/>
                        </w:rPr>
                        <w:t>θρωπο ως ολοκληρωμ</w:t>
                      </w:r>
                      <w:r w:rsidRPr="007F7095">
                        <w:rPr>
                          <w:rFonts w:ascii="New Athena Unicode" w:hAnsi="New Athena Unicode" w:cs="New Athena Unicode"/>
                          <w:color w:val="2F5897" w:themeColor="text2"/>
                        </w:rPr>
                        <w:t>έ</w:t>
                      </w:r>
                      <w:r w:rsidRPr="007F7095">
                        <w:rPr>
                          <w:rFonts w:ascii="New Athena Unicode" w:hAnsi="New Athena Unicode" w:cs="New Athena Unicode"/>
                          <w:color w:val="2F5897" w:themeColor="text2"/>
                        </w:rPr>
                        <w:t xml:space="preserve">νο σύνολο a </w:t>
                      </w:r>
                      <w:proofErr w:type="spellStart"/>
                      <w:r w:rsidRPr="007F7095">
                        <w:rPr>
                          <w:rFonts w:ascii="New Athena Unicode" w:hAnsi="New Athena Unicode" w:cs="New Athena Unicode"/>
                          <w:color w:val="2F5897" w:themeColor="text2"/>
                        </w:rPr>
                        <w:t>priori</w:t>
                      </w:r>
                      <w:proofErr w:type="spellEnd"/>
                      <w:r w:rsidRPr="007F7095">
                        <w:rPr>
                          <w:rFonts w:ascii="New Athena Unicode" w:hAnsi="New Athena Unicode" w:cs="New Athena Unicode"/>
                          <w:color w:val="2F5897" w:themeColor="text2"/>
                        </w:rPr>
                        <w:t xml:space="preserve"> και όχι ως θησαύρισμα σταδι</w:t>
                      </w:r>
                      <w:r w:rsidRPr="007F7095">
                        <w:rPr>
                          <w:rFonts w:ascii="New Athena Unicode" w:hAnsi="New Athena Unicode" w:cs="New Athena Unicode"/>
                          <w:color w:val="2F5897" w:themeColor="text2"/>
                        </w:rPr>
                        <w:t>α</w:t>
                      </w:r>
                      <w:r w:rsidRPr="007F7095">
                        <w:rPr>
                          <w:rFonts w:ascii="New Athena Unicode" w:hAnsi="New Athena Unicode" w:cs="New Athena Unicode"/>
                          <w:color w:val="2F5897" w:themeColor="text2"/>
                        </w:rPr>
                        <w:t>κής πείρας μέσα στους αιώνες». Συμφωνείτε με την «ανάγνωση» αυτή του μύθου ή όχι και γι</w:t>
                      </w:r>
                      <w:r w:rsidRPr="007F7095">
                        <w:rPr>
                          <w:rFonts w:ascii="New Athena Unicode" w:hAnsi="New Athena Unicode" w:cs="New Athena Unicode"/>
                          <w:color w:val="2F5897" w:themeColor="text2"/>
                        </w:rPr>
                        <w:t>α</w:t>
                      </w:r>
                      <w:r w:rsidRPr="007F7095">
                        <w:rPr>
                          <w:rFonts w:ascii="New Athena Unicode" w:hAnsi="New Athena Unicode" w:cs="New Athena Unicode"/>
                          <w:color w:val="2F5897" w:themeColor="text2"/>
                        </w:rPr>
                        <w:t xml:space="preserve">τί; </w:t>
                      </w:r>
                    </w:p>
                    <w:p w:rsidR="00C847D6" w:rsidRPr="00C847D6" w:rsidRDefault="00C847D6" w:rsidP="00C847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3) </w:t>
                      </w:r>
                      <w:r w:rsidRPr="00C847D6">
                        <w:rPr>
                          <w:rFonts w:ascii="New Athena Unicode" w:hAnsi="New Athena Unicode" w:cs="New Athena Unicode"/>
                          <w:color w:val="2F5897" w:themeColor="text2"/>
                        </w:rPr>
                        <w:t>Στο μύθο (</w:t>
                      </w:r>
                      <w:proofErr w:type="spellStart"/>
                      <w:r w:rsidRPr="00C847D6">
                        <w:rPr>
                          <w:rFonts w:ascii="New Athena Unicode" w:hAnsi="New Athena Unicode" w:cs="New Athena Unicode"/>
                          <w:color w:val="2F5897" w:themeColor="text2"/>
                        </w:rPr>
                        <w:t>ενότ</w:t>
                      </w:r>
                      <w:r>
                        <w:rPr>
                          <w:rFonts w:ascii="New Athena Unicode" w:hAnsi="New Athena Unicode" w:cs="New Athena Unicode"/>
                          <w:color w:val="2F5897" w:themeColor="text2"/>
                        </w:rPr>
                        <w:t>.</w:t>
                      </w:r>
                      <w:r w:rsidRPr="00C847D6">
                        <w:rPr>
                          <w:rFonts w:ascii="New Athena Unicode" w:hAnsi="New Athena Unicode" w:cs="New Athena Unicode"/>
                          <w:color w:val="2F5897" w:themeColor="text2"/>
                        </w:rPr>
                        <w:t>2</w:t>
                      </w:r>
                      <w:proofErr w:type="spellEnd"/>
                      <w:r w:rsidRPr="00C847D6">
                        <w:rPr>
                          <w:rFonts w:ascii="New Athena Unicode" w:hAnsi="New Athena Unicode" w:cs="New Athena Unicode"/>
                          <w:color w:val="2F5897" w:themeColor="text2"/>
                        </w:rPr>
                        <w:t>) δεν αναφέρεται πού βρίσκ</w:t>
                      </w:r>
                      <w:r w:rsidRPr="00C847D6">
                        <w:rPr>
                          <w:rFonts w:ascii="New Athena Unicode" w:hAnsi="New Athena Unicode" w:cs="New Athena Unicode"/>
                          <w:color w:val="2F5897" w:themeColor="text2"/>
                        </w:rPr>
                        <w:t>ο</w:t>
                      </w:r>
                      <w:r w:rsidRPr="00C847D6">
                        <w:rPr>
                          <w:rFonts w:ascii="New Athena Unicode" w:hAnsi="New Athena Unicode" w:cs="New Athena Unicode"/>
                          <w:color w:val="2F5897" w:themeColor="text2"/>
                        </w:rPr>
                        <w:t xml:space="preserve">νταν τα «δώρα» του </w:t>
                      </w:r>
                      <w:r w:rsidRPr="00C847D6">
                        <w:rPr>
                          <w:rFonts w:ascii="New Athena Unicode" w:hAnsi="New Athena Unicode" w:cs="New Athena Unicode"/>
                          <w:color w:val="2F5897" w:themeColor="text2"/>
                        </w:rPr>
                        <w:t>Ε</w:t>
                      </w:r>
                      <w:r w:rsidRPr="00C847D6">
                        <w:rPr>
                          <w:rFonts w:ascii="New Athena Unicode" w:hAnsi="New Athena Unicode" w:cs="New Athena Unicode"/>
                          <w:color w:val="2F5897" w:themeColor="text2"/>
                        </w:rPr>
                        <w:t xml:space="preserve">πιμηθέα (οι </w:t>
                      </w:r>
                      <w:proofErr w:type="spellStart"/>
                      <w:r w:rsidRPr="00C847D6">
                        <w:rPr>
                          <w:rFonts w:ascii="New Athena Unicode" w:hAnsi="New Athena Unicode" w:cs="New Athena Unicode"/>
                          <w:color w:val="2F5897" w:themeColor="text2"/>
                        </w:rPr>
                        <w:t>διάφορες</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hint="eastAsia"/>
                          <w:color w:val="2F5897" w:themeColor="text2"/>
                        </w:rPr>
                        <w:t>δυνά</w:t>
                      </w:r>
                      <w:r w:rsidRPr="00C847D6">
                        <w:rPr>
                          <w:rFonts w:ascii="New Athena Unicode" w:hAnsi="New Athena Unicode" w:cs="New Athena Unicode"/>
                          <w:color w:val="2F5897" w:themeColor="text2"/>
                        </w:rPr>
                        <w:t>μ</w:t>
                      </w:r>
                      <w:r w:rsidRPr="00C847D6">
                        <w:rPr>
                          <w:rFonts w:ascii="New Athena Unicode" w:hAnsi="New Athena Unicode" w:cs="New Athena Unicode" w:hint="eastAsia"/>
                          <w:color w:val="2F5897" w:themeColor="text2"/>
                        </w:rPr>
                        <w:t>εις</w:t>
                      </w:r>
                      <w:proofErr w:type="spellEnd"/>
                      <w:r w:rsidRPr="00C847D6">
                        <w:rPr>
                          <w:rFonts w:ascii="New Athena Unicode" w:hAnsi="New Athena Unicode" w:cs="New Athena Unicode"/>
                          <w:color w:val="2F5897" w:themeColor="text2"/>
                        </w:rPr>
                        <w:t>) πριν τα μοιρ</w:t>
                      </w:r>
                      <w:r w:rsidRPr="00C847D6">
                        <w:rPr>
                          <w:rFonts w:ascii="New Athena Unicode" w:hAnsi="New Athena Unicode" w:cs="New Athena Unicode"/>
                          <w:color w:val="2F5897" w:themeColor="text2"/>
                        </w:rPr>
                        <w:t>ά</w:t>
                      </w:r>
                      <w:r w:rsidRPr="00C847D6">
                        <w:rPr>
                          <w:rFonts w:ascii="New Athena Unicode" w:hAnsi="New Athena Unicode" w:cs="New Athena Unicode"/>
                          <w:color w:val="2F5897" w:themeColor="text2"/>
                        </w:rPr>
                        <w:t xml:space="preserve">σει στα ζώα. Αντίθετα </w:t>
                      </w:r>
                      <w:proofErr w:type="spellStart"/>
                      <w:r w:rsidRPr="00C847D6">
                        <w:rPr>
                          <w:rFonts w:ascii="New Athena Unicode" w:hAnsi="New Athena Unicode" w:cs="New Athena Unicode"/>
                          <w:color w:val="2F5897" w:themeColor="text2"/>
                        </w:rPr>
                        <w:t>προσδιορίζεται</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color w:val="2F5897" w:themeColor="text2"/>
                        </w:rPr>
                        <w:t>ενότ</w:t>
                      </w:r>
                      <w:proofErr w:type="spellEnd"/>
                      <w:r>
                        <w:rPr>
                          <w:rFonts w:ascii="New Athena Unicode" w:hAnsi="New Athena Unicode" w:cs="New Athena Unicode"/>
                          <w:color w:val="2F5897" w:themeColor="text2"/>
                        </w:rPr>
                        <w:t>.</w:t>
                      </w:r>
                      <w:r w:rsidRPr="00C847D6">
                        <w:rPr>
                          <w:rFonts w:ascii="New Athena Unicode" w:hAnsi="New Athena Unicode" w:cs="New Athena Unicode"/>
                          <w:color w:val="2F5897" w:themeColor="text2"/>
                        </w:rPr>
                        <w:t xml:space="preserve"> 3η) </w:t>
                      </w:r>
                      <w:proofErr w:type="spellStart"/>
                      <w:r w:rsidRPr="00C847D6">
                        <w:rPr>
                          <w:rFonts w:ascii="New Athena Unicode" w:hAnsi="New Athena Unicode" w:cs="New Athena Unicode"/>
                          <w:color w:val="2F5897" w:themeColor="text2"/>
                        </w:rPr>
                        <w:t>ότι</w:t>
                      </w:r>
                      <w:proofErr w:type="spellEnd"/>
                      <w:r w:rsidRPr="00C847D6">
                        <w:rPr>
                          <w:rFonts w:ascii="New Athena Unicode" w:hAnsi="New Athena Unicode" w:cs="New Athena Unicode"/>
                          <w:color w:val="2F5897" w:themeColor="text2"/>
                        </w:rPr>
                        <w:t xml:space="preserve"> το </w:t>
                      </w:r>
                      <w:r w:rsidRPr="00C847D6">
                        <w:rPr>
                          <w:rFonts w:ascii="New Athena Unicode" w:hAnsi="New Athena Unicode" w:cs="New Athena Unicode" w:hint="eastAsia"/>
                          <w:color w:val="2F5897" w:themeColor="text2"/>
                        </w:rPr>
                        <w:t>πῦρ</w:t>
                      </w:r>
                      <w:r w:rsidRPr="00C847D6">
                        <w:rPr>
                          <w:rFonts w:ascii="New Athena Unicode" w:hAnsi="New Athena Unicode" w:cs="New Athena Unicode"/>
                          <w:color w:val="2F5897" w:themeColor="text2"/>
                        </w:rPr>
                        <w:t xml:space="preserve">, η </w:t>
                      </w:r>
                      <w:r w:rsidRPr="00C847D6">
                        <w:rPr>
                          <w:rFonts w:ascii="New Athena Unicode" w:hAnsi="New Athena Unicode" w:cs="New Athena Unicode" w:hint="eastAsia"/>
                          <w:color w:val="2F5897" w:themeColor="text2"/>
                        </w:rPr>
                        <w:t>ἔ</w:t>
                      </w:r>
                      <w:proofErr w:type="spellStart"/>
                      <w:r w:rsidRPr="00C847D6">
                        <w:rPr>
                          <w:rFonts w:ascii="New Athena Unicode" w:hAnsi="New Athena Unicode" w:cs="New Athena Unicode" w:hint="eastAsia"/>
                          <w:color w:val="2F5897" w:themeColor="text2"/>
                        </w:rPr>
                        <w:t>ντεχνος</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hint="eastAsia"/>
                          <w:color w:val="2F5897" w:themeColor="text2"/>
                        </w:rPr>
                        <w:t>σοφί</w:t>
                      </w:r>
                      <w:proofErr w:type="spellEnd"/>
                      <w:r w:rsidRPr="00C847D6">
                        <w:rPr>
                          <w:rFonts w:ascii="New Athena Unicode" w:hAnsi="New Athena Unicode" w:cs="New Athena Unicode" w:hint="eastAsia"/>
                          <w:color w:val="2F5897" w:themeColor="text2"/>
                        </w:rPr>
                        <w:t>α</w:t>
                      </w:r>
                      <w:r w:rsidRPr="00C847D6">
                        <w:rPr>
                          <w:rFonts w:ascii="New Athena Unicode" w:hAnsi="New Athena Unicode" w:cs="New Athena Unicode"/>
                          <w:color w:val="2F5897" w:themeColor="text2"/>
                        </w:rPr>
                        <w:t xml:space="preserve"> και η </w:t>
                      </w:r>
                      <w:r w:rsidRPr="00C847D6">
                        <w:rPr>
                          <w:rFonts w:ascii="New Athena Unicode" w:hAnsi="New Athena Unicode" w:cs="New Athena Unicode" w:hint="eastAsia"/>
                          <w:color w:val="2F5897" w:themeColor="text2"/>
                        </w:rPr>
                        <w:t>π</w:t>
                      </w:r>
                      <w:proofErr w:type="spellStart"/>
                      <w:r w:rsidRPr="00C847D6">
                        <w:rPr>
                          <w:rFonts w:ascii="New Athena Unicode" w:hAnsi="New Athena Unicode" w:cs="New Athena Unicode" w:hint="eastAsia"/>
                          <w:color w:val="2F5897" w:themeColor="text2"/>
                        </w:rPr>
                        <w:t>ο</w:t>
                      </w:r>
                      <w:r w:rsidRPr="00C847D6">
                        <w:rPr>
                          <w:rFonts w:ascii="New Athena Unicode" w:hAnsi="New Athena Unicode" w:cs="New Athena Unicode" w:hint="eastAsia"/>
                          <w:color w:val="2F5897" w:themeColor="text2"/>
                        </w:rPr>
                        <w:t>λιτική</w:t>
                      </w:r>
                      <w:proofErr w:type="spellEnd"/>
                      <w:r w:rsidRPr="00C847D6">
                        <w:rPr>
                          <w:rFonts w:ascii="New Athena Unicode" w:hAnsi="New Athena Unicode" w:cs="New Athena Unicode"/>
                          <w:color w:val="2F5897" w:themeColor="text2"/>
                        </w:rPr>
                        <w:t xml:space="preserve"> (</w:t>
                      </w:r>
                      <w:proofErr w:type="spellStart"/>
                      <w:r w:rsidRPr="00C847D6">
                        <w:rPr>
                          <w:rFonts w:ascii="New Athena Unicode" w:hAnsi="New Athena Unicode" w:cs="New Athena Unicode" w:hint="eastAsia"/>
                          <w:color w:val="2F5897" w:themeColor="text2"/>
                        </w:rPr>
                        <w:t>τέχνη</w:t>
                      </w:r>
                      <w:proofErr w:type="spellEnd"/>
                      <w:r w:rsidRPr="00C847D6">
                        <w:rPr>
                          <w:rFonts w:ascii="New Athena Unicode" w:hAnsi="New Athena Unicode" w:cs="New Athena Unicode"/>
                          <w:color w:val="2F5897" w:themeColor="text2"/>
                        </w:rPr>
                        <w:t>) βρίσκ</w:t>
                      </w:r>
                      <w:r w:rsidRPr="00C847D6">
                        <w:rPr>
                          <w:rFonts w:ascii="New Athena Unicode" w:hAnsi="New Athena Unicode" w:cs="New Athena Unicode"/>
                          <w:color w:val="2F5897" w:themeColor="text2"/>
                        </w:rPr>
                        <w:t>ο</w:t>
                      </w:r>
                      <w:r w:rsidRPr="00C847D6">
                        <w:rPr>
                          <w:rFonts w:ascii="New Athena Unicode" w:hAnsi="New Athena Unicode" w:cs="New Athena Unicode"/>
                          <w:color w:val="2F5897" w:themeColor="text2"/>
                        </w:rPr>
                        <w:t xml:space="preserve">νταν στην κατοικία των θεών. Αυτή η διαφορά </w:t>
                      </w:r>
                      <w:r>
                        <w:rPr>
                          <w:rFonts w:ascii="New Athena Unicode" w:hAnsi="New Athena Unicode" w:cs="New Athena Unicode"/>
                          <w:color w:val="2F5897" w:themeColor="text2"/>
                        </w:rPr>
                        <w:t xml:space="preserve">τι </w:t>
                      </w:r>
                      <w:r w:rsidRPr="00C847D6">
                        <w:rPr>
                          <w:rFonts w:ascii="New Athena Unicode" w:hAnsi="New Athena Unicode" w:cs="New Athena Unicode"/>
                          <w:color w:val="2F5897" w:themeColor="text2"/>
                        </w:rPr>
                        <w:t>μπορεί να απ</w:t>
                      </w:r>
                      <w:r w:rsidRPr="00C847D6">
                        <w:rPr>
                          <w:rFonts w:ascii="New Athena Unicode" w:hAnsi="New Athena Unicode" w:cs="New Athena Unicode"/>
                          <w:color w:val="2F5897" w:themeColor="text2"/>
                        </w:rPr>
                        <w:t>ο</w:t>
                      </w:r>
                      <w:r w:rsidRPr="00C847D6">
                        <w:rPr>
                          <w:rFonts w:ascii="New Athena Unicode" w:hAnsi="New Athena Unicode" w:cs="New Athena Unicode"/>
                          <w:color w:val="2F5897" w:themeColor="text2"/>
                        </w:rPr>
                        <w:t>δεικνύει</w:t>
                      </w:r>
                      <w:r>
                        <w:rPr>
                          <w:rFonts w:ascii="New Athena Unicode" w:hAnsi="New Athena Unicode" w:cs="New Athena Unicode"/>
                          <w:color w:val="2F5897" w:themeColor="text2"/>
                        </w:rPr>
                        <w:t>;</w:t>
                      </w:r>
                      <w:r w:rsidRPr="00C847D6">
                        <w:rPr>
                          <w:rFonts w:ascii="New Athena Unicode" w:hAnsi="New Athena Unicode" w:cs="New Athena Unicode"/>
                          <w:color w:val="2F5897" w:themeColor="text2"/>
                        </w:rPr>
                        <w:t xml:space="preserve"> </w:t>
                      </w:r>
                    </w:p>
                  </w:txbxContent>
                </v:textbox>
                <w10:wrap type="square" anchorx="margin" anchory="margin"/>
              </v:rect>
            </w:pict>
          </mc:Fallback>
        </mc:AlternateContent>
      </w:r>
      <w:sdt>
        <w:sdtPr>
          <w:rPr>
            <w:b/>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494B84">
            <w:rPr>
              <w:b/>
              <w:lang w:val="el-GR"/>
            </w:rPr>
            <w:t>3η ενότητα (9η-10η ώρα)</w:t>
          </w:r>
        </w:sdtContent>
      </w:sdt>
    </w:p>
    <w:p w:rsidR="00494B84" w:rsidRPr="00494B84" w:rsidRDefault="00494B84" w:rsidP="00494B84">
      <w:pPr>
        <w:spacing w:line="240" w:lineRule="auto"/>
        <w:ind w:firstLine="284"/>
        <w:jc w:val="both"/>
        <w:rPr>
          <w:rFonts w:ascii="Palatino Linotype" w:hAnsi="Palatino Linotype"/>
          <w:lang w:val="el-GR"/>
        </w:rPr>
      </w:pPr>
      <w:proofErr w:type="spellStart"/>
      <w:r w:rsidRPr="00494B84">
        <w:rPr>
          <w:rFonts w:ascii="Palatino Linotype" w:hAnsi="Palatino Linotype"/>
          <w:b/>
          <w:smallCaps/>
          <w:lang w:val="el-GR"/>
        </w:rPr>
        <w:t>Θεμα</w:t>
      </w:r>
      <w:proofErr w:type="spellEnd"/>
      <w:r w:rsidRPr="00494B84">
        <w:rPr>
          <w:rFonts w:ascii="Palatino Linotype" w:hAnsi="Palatino Linotype"/>
          <w:b/>
          <w:smallCaps/>
          <w:lang w:val="el-GR"/>
        </w:rPr>
        <w:t xml:space="preserve"> </w:t>
      </w:r>
      <w:proofErr w:type="spellStart"/>
      <w:r w:rsidRPr="00494B84">
        <w:rPr>
          <w:rFonts w:ascii="Palatino Linotype" w:hAnsi="Palatino Linotype"/>
          <w:b/>
          <w:smallCaps/>
          <w:lang w:val="el-GR"/>
        </w:rPr>
        <w:t>ενοτητας</w:t>
      </w:r>
      <w:proofErr w:type="spellEnd"/>
      <w:r w:rsidRPr="00494B84">
        <w:rPr>
          <w:rFonts w:ascii="Palatino Linotype" w:hAnsi="Palatino Linotype"/>
          <w:b/>
          <w:lang w:val="el-GR"/>
        </w:rPr>
        <w:t xml:space="preserve">: </w:t>
      </w:r>
      <w:r w:rsidRPr="00494B84">
        <w:rPr>
          <w:rFonts w:ascii="Palatino Linotype" w:hAnsi="Palatino Linotype"/>
          <w:lang w:val="el-GR"/>
        </w:rPr>
        <w:t xml:space="preserve">Η </w:t>
      </w:r>
      <w:proofErr w:type="spellStart"/>
      <w:r w:rsidRPr="00494B84">
        <w:rPr>
          <w:rFonts w:ascii="Palatino Linotype" w:hAnsi="Palatino Linotype"/>
          <w:lang w:val="el-GR"/>
        </w:rPr>
        <w:t>διαπίστωση</w:t>
      </w:r>
      <w:proofErr w:type="spellEnd"/>
      <w:r w:rsidRPr="00494B84">
        <w:rPr>
          <w:rFonts w:ascii="Palatino Linotype" w:hAnsi="Palatino Linotype"/>
          <w:lang w:val="el-GR"/>
        </w:rPr>
        <w:t xml:space="preserve"> της </w:t>
      </w:r>
      <w:proofErr w:type="spellStart"/>
      <w:r w:rsidRPr="00494B84">
        <w:rPr>
          <w:rFonts w:ascii="Palatino Linotype" w:hAnsi="Palatino Linotype"/>
          <w:lang w:val="el-GR"/>
        </w:rPr>
        <w:t>κατάστασης</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ανθρώπου</w:t>
      </w:r>
      <w:proofErr w:type="spellEnd"/>
      <w:r w:rsidRPr="00494B84">
        <w:rPr>
          <w:rFonts w:ascii="Palatino Linotype" w:hAnsi="Palatino Linotype"/>
          <w:lang w:val="el-GR"/>
        </w:rPr>
        <w:t xml:space="preserve"> και η </w:t>
      </w:r>
      <w:proofErr w:type="spellStart"/>
      <w:r w:rsidRPr="00494B84">
        <w:rPr>
          <w:rFonts w:ascii="Palatino Linotype" w:hAnsi="Palatino Linotype"/>
          <w:lang w:val="el-GR"/>
        </w:rPr>
        <w:t>αντιμετώπισή</w:t>
      </w:r>
      <w:proofErr w:type="spellEnd"/>
      <w:r w:rsidRPr="00494B84">
        <w:rPr>
          <w:rFonts w:ascii="Palatino Linotype" w:hAnsi="Palatino Linotype"/>
          <w:lang w:val="el-GR"/>
        </w:rPr>
        <w:t xml:space="preserve"> της με την </w:t>
      </w:r>
      <w:proofErr w:type="spellStart"/>
      <w:r w:rsidRPr="00494B84">
        <w:rPr>
          <w:rFonts w:ascii="Palatino Linotype" w:hAnsi="Palatino Linotype"/>
          <w:lang w:val="el-GR"/>
        </w:rPr>
        <w:t>κλοπή</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Προμηθέα</w:t>
      </w:r>
      <w:proofErr w:type="spellEnd"/>
      <w:r w:rsidRPr="00494B84">
        <w:rPr>
          <w:rFonts w:ascii="Palatino Linotype" w:hAnsi="Palatino Linotype"/>
          <w:lang w:val="el-GR"/>
        </w:rPr>
        <w:t>.</w:t>
      </w:r>
    </w:p>
    <w:p w:rsidR="00494B84" w:rsidRPr="00494B84" w:rsidRDefault="00494B84" w:rsidP="00494B84">
      <w:pPr>
        <w:spacing w:after="0" w:line="240" w:lineRule="auto"/>
        <w:ind w:firstLine="284"/>
        <w:jc w:val="both"/>
        <w:rPr>
          <w:rFonts w:ascii="Palatino Linotype" w:hAnsi="Palatino Linotype"/>
          <w:b/>
          <w:lang w:val="el-GR"/>
        </w:rPr>
      </w:pPr>
      <w:proofErr w:type="spellStart"/>
      <w:r w:rsidRPr="00494B84">
        <w:rPr>
          <w:rFonts w:ascii="Palatino Linotype" w:hAnsi="Palatino Linotype"/>
          <w:b/>
          <w:smallCaps/>
          <w:lang w:val="el-GR"/>
        </w:rPr>
        <w:t>Δομη</w:t>
      </w:r>
      <w:proofErr w:type="spellEnd"/>
      <w:r w:rsidRPr="00494B84">
        <w:rPr>
          <w:rFonts w:ascii="Palatino Linotype" w:hAnsi="Palatino Linotype"/>
          <w:b/>
          <w:smallCaps/>
          <w:lang w:val="el-GR"/>
        </w:rPr>
        <w:t xml:space="preserve"> </w:t>
      </w:r>
      <w:proofErr w:type="spellStart"/>
      <w:r w:rsidRPr="00494B84">
        <w:rPr>
          <w:rFonts w:ascii="Palatino Linotype" w:hAnsi="Palatino Linotype"/>
          <w:b/>
          <w:smallCaps/>
          <w:lang w:val="el-GR"/>
        </w:rPr>
        <w:t>ενοτητας</w:t>
      </w:r>
      <w:proofErr w:type="spellEnd"/>
      <w:r w:rsidRPr="00494B84">
        <w:rPr>
          <w:rFonts w:ascii="Palatino Linotype" w:hAnsi="Palatino Linotype"/>
          <w:b/>
          <w:lang w:val="el-GR"/>
        </w:rPr>
        <w:t xml:space="preserve">: </w:t>
      </w:r>
    </w:p>
    <w:p w:rsidR="00494B84" w:rsidRPr="00494B84" w:rsidRDefault="00494B84" w:rsidP="00494B84">
      <w:pPr>
        <w:spacing w:after="0" w:line="240" w:lineRule="auto"/>
        <w:ind w:firstLine="284"/>
        <w:jc w:val="both"/>
        <w:rPr>
          <w:rFonts w:ascii="Palatino Linotype" w:hAnsi="Palatino Linotype"/>
          <w:lang w:val="el-GR"/>
        </w:rPr>
      </w:pPr>
      <w:r w:rsidRPr="00494B84">
        <w:rPr>
          <w:rFonts w:ascii="Palatino Linotype" w:hAnsi="Palatino Linotype"/>
          <w:lang w:val="el-GR"/>
        </w:rPr>
        <w:t xml:space="preserve">1. Η </w:t>
      </w:r>
      <w:proofErr w:type="spellStart"/>
      <w:r w:rsidRPr="00494B84">
        <w:rPr>
          <w:rFonts w:ascii="Palatino Linotype" w:hAnsi="Palatino Linotype"/>
          <w:lang w:val="el-GR"/>
        </w:rPr>
        <w:t>διαπίστωση</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λάθους</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Επιμηθέα</w:t>
      </w:r>
      <w:proofErr w:type="spellEnd"/>
      <w:r w:rsidRPr="00494B84">
        <w:rPr>
          <w:rFonts w:ascii="Palatino Linotype" w:hAnsi="Palatino Linotype"/>
          <w:lang w:val="el-GR"/>
        </w:rPr>
        <w:t>.</w:t>
      </w:r>
    </w:p>
    <w:p w:rsidR="00494B84" w:rsidRPr="00494B84" w:rsidRDefault="00494B84" w:rsidP="00494B84">
      <w:pPr>
        <w:spacing w:after="0" w:line="240" w:lineRule="auto"/>
        <w:ind w:firstLine="284"/>
        <w:jc w:val="both"/>
        <w:rPr>
          <w:rFonts w:ascii="Palatino Linotype" w:hAnsi="Palatino Linotype"/>
          <w:lang w:val="el-GR"/>
        </w:rPr>
      </w:pPr>
      <w:r w:rsidRPr="00494B84">
        <w:rPr>
          <w:rFonts w:ascii="Palatino Linotype" w:hAnsi="Palatino Linotype"/>
          <w:lang w:val="el-GR"/>
        </w:rPr>
        <w:t xml:space="preserve">2. Η </w:t>
      </w:r>
      <w:proofErr w:type="spellStart"/>
      <w:r w:rsidRPr="00494B84">
        <w:rPr>
          <w:rFonts w:ascii="Palatino Linotype" w:hAnsi="Palatino Linotype"/>
          <w:lang w:val="el-GR"/>
        </w:rPr>
        <w:t>αντιμετώπιση</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λάθους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από</w:t>
      </w:r>
      <w:proofErr w:type="spellEnd"/>
      <w:r w:rsidRPr="00494B84">
        <w:rPr>
          <w:rFonts w:ascii="Palatino Linotype" w:hAnsi="Palatino Linotype"/>
          <w:lang w:val="el-GR"/>
        </w:rPr>
        <w:t xml:space="preserve"> τον </w:t>
      </w:r>
      <w:proofErr w:type="spellStart"/>
      <w:r w:rsidRPr="00494B84">
        <w:rPr>
          <w:rFonts w:ascii="Palatino Linotype" w:hAnsi="Palatino Linotype"/>
          <w:lang w:val="el-GR"/>
        </w:rPr>
        <w:t>Προμηθέα</w:t>
      </w:r>
      <w:proofErr w:type="spellEnd"/>
      <w:r w:rsidRPr="00494B84">
        <w:rPr>
          <w:rFonts w:ascii="Palatino Linotype" w:hAnsi="Palatino Linotype"/>
          <w:lang w:val="el-GR"/>
        </w:rPr>
        <w:t xml:space="preserve"> με την </w:t>
      </w:r>
      <w:proofErr w:type="spellStart"/>
      <w:r w:rsidRPr="00494B84">
        <w:rPr>
          <w:rFonts w:ascii="Palatino Linotype" w:hAnsi="Palatino Linotype"/>
          <w:lang w:val="el-GR"/>
        </w:rPr>
        <w:t>κλοπή</w:t>
      </w:r>
      <w:proofErr w:type="spellEnd"/>
      <w:r w:rsidRPr="00494B84">
        <w:rPr>
          <w:rFonts w:ascii="Palatino Linotype" w:hAnsi="Palatino Linotype"/>
          <w:lang w:val="el-GR"/>
        </w:rPr>
        <w:t xml:space="preserve"> της </w:t>
      </w:r>
      <w:proofErr w:type="spellStart"/>
      <w:r w:rsidRPr="00494B84">
        <w:rPr>
          <w:rFonts w:ascii="Palatino Linotype" w:hAnsi="Palatino Linotype"/>
          <w:i/>
          <w:lang w:val="el-GR"/>
        </w:rPr>
        <w:t>ἐντέχνου</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σοφίας</w:t>
      </w:r>
      <w:proofErr w:type="spellEnd"/>
      <w:r w:rsidRPr="00494B84">
        <w:rPr>
          <w:rFonts w:ascii="Palatino Linotype" w:hAnsi="Palatino Linotype"/>
          <w:lang w:val="el-GR"/>
        </w:rPr>
        <w:t xml:space="preserve"> και της </w:t>
      </w:r>
      <w:proofErr w:type="spellStart"/>
      <w:r w:rsidRPr="00494B84">
        <w:rPr>
          <w:rFonts w:ascii="Palatino Linotype" w:hAnsi="Palatino Linotype"/>
          <w:i/>
          <w:lang w:val="el-GR"/>
        </w:rPr>
        <w:t>ἐμπύρου</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τέχνης</w:t>
      </w:r>
      <w:proofErr w:type="spellEnd"/>
      <w:r w:rsidRPr="00494B84">
        <w:rPr>
          <w:rFonts w:ascii="Palatino Linotype" w:hAnsi="Palatino Linotype"/>
          <w:lang w:val="el-GR"/>
        </w:rPr>
        <w:t>.</w:t>
      </w:r>
    </w:p>
    <w:p w:rsidR="00494B84" w:rsidRPr="00494B84" w:rsidRDefault="00494B84" w:rsidP="00494B84">
      <w:pPr>
        <w:spacing w:after="0" w:line="240" w:lineRule="auto"/>
        <w:ind w:firstLine="284"/>
        <w:jc w:val="both"/>
        <w:rPr>
          <w:rFonts w:ascii="Palatino Linotype" w:hAnsi="Palatino Linotype"/>
          <w:lang w:val="el-GR"/>
        </w:rPr>
      </w:pPr>
      <w:r w:rsidRPr="00494B84">
        <w:rPr>
          <w:rFonts w:ascii="Palatino Linotype" w:hAnsi="Palatino Linotype"/>
          <w:lang w:val="el-GR"/>
        </w:rPr>
        <w:t xml:space="preserve">3. Η </w:t>
      </w:r>
      <w:proofErr w:type="spellStart"/>
      <w:r w:rsidRPr="00494B84">
        <w:rPr>
          <w:rFonts w:ascii="Palatino Linotype" w:hAnsi="Palatino Linotype"/>
          <w:lang w:val="el-GR"/>
        </w:rPr>
        <w:t>προσφορά</w:t>
      </w:r>
      <w:proofErr w:type="spellEnd"/>
      <w:r w:rsidRPr="00494B84">
        <w:rPr>
          <w:rFonts w:ascii="Palatino Linotype" w:hAnsi="Palatino Linotype"/>
          <w:lang w:val="el-GR"/>
        </w:rPr>
        <w:t xml:space="preserve"> στο </w:t>
      </w:r>
      <w:proofErr w:type="spellStart"/>
      <w:r w:rsidRPr="00494B84">
        <w:rPr>
          <w:rFonts w:ascii="Palatino Linotype" w:hAnsi="Palatino Linotype"/>
          <w:lang w:val="el-GR"/>
        </w:rPr>
        <w:t>ανθρώπινο</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γένος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γεννά</w:t>
      </w:r>
      <w:proofErr w:type="spellEnd"/>
      <w:r w:rsidRPr="00494B84">
        <w:rPr>
          <w:rFonts w:ascii="Palatino Linotype" w:hAnsi="Palatino Linotype"/>
          <w:lang w:val="el-GR"/>
        </w:rPr>
        <w:t xml:space="preserve"> την </w:t>
      </w:r>
      <w:proofErr w:type="spellStart"/>
      <w:r w:rsidRPr="00494B84">
        <w:rPr>
          <w:rFonts w:ascii="Palatino Linotype" w:hAnsi="Palatino Linotype"/>
          <w:i/>
          <w:lang w:val="el-GR"/>
        </w:rPr>
        <w:t>εὐπορίαν</w:t>
      </w:r>
      <w:proofErr w:type="spellEnd"/>
      <w:r w:rsidRPr="00494B84">
        <w:rPr>
          <w:rFonts w:ascii="Palatino Linotype" w:hAnsi="Palatino Linotype"/>
          <w:lang w:val="el-GR"/>
        </w:rPr>
        <w:t>.</w:t>
      </w:r>
    </w:p>
    <w:p w:rsidR="00494B84" w:rsidRPr="00494B84" w:rsidRDefault="00494B84" w:rsidP="00494B84">
      <w:pPr>
        <w:spacing w:after="0" w:line="240" w:lineRule="auto"/>
        <w:ind w:firstLine="284"/>
        <w:jc w:val="both"/>
        <w:rPr>
          <w:rFonts w:ascii="Palatino Linotype" w:hAnsi="Palatino Linotype"/>
          <w:lang w:val="el-GR"/>
        </w:rPr>
      </w:pPr>
      <w:r w:rsidRPr="00494B84">
        <w:rPr>
          <w:rFonts w:ascii="Palatino Linotype" w:hAnsi="Palatino Linotype"/>
          <w:lang w:val="el-GR"/>
        </w:rPr>
        <w:t xml:space="preserve">4. Ο </w:t>
      </w:r>
      <w:proofErr w:type="spellStart"/>
      <w:r w:rsidRPr="00494B84">
        <w:rPr>
          <w:rFonts w:ascii="Palatino Linotype" w:hAnsi="Palatino Linotype"/>
          <w:lang w:val="el-GR"/>
        </w:rPr>
        <w:t>Προμηθέας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δικάζεται</w:t>
      </w:r>
      <w:proofErr w:type="spellEnd"/>
      <w:r w:rsidRPr="00494B84">
        <w:rPr>
          <w:rFonts w:ascii="Palatino Linotype" w:hAnsi="Palatino Linotype"/>
          <w:lang w:val="el-GR"/>
        </w:rPr>
        <w:t xml:space="preserve"> για </w:t>
      </w:r>
      <w:proofErr w:type="spellStart"/>
      <w:r w:rsidRPr="00494B84">
        <w:rPr>
          <w:rFonts w:ascii="Palatino Linotype" w:hAnsi="Palatino Linotype"/>
          <w:lang w:val="el-GR"/>
        </w:rPr>
        <w:t>κλοπή</w:t>
      </w:r>
      <w:proofErr w:type="spellEnd"/>
      <w:r w:rsidRPr="00494B84">
        <w:rPr>
          <w:rFonts w:ascii="Palatino Linotype" w:hAnsi="Palatino Linotype"/>
          <w:lang w:val="el-GR"/>
        </w:rPr>
        <w:t>.</w:t>
      </w:r>
    </w:p>
    <w:p w:rsidR="00494B84" w:rsidRPr="00494B84" w:rsidRDefault="00494B84" w:rsidP="000F4FE7">
      <w:pPr>
        <w:spacing w:after="0" w:line="240" w:lineRule="auto"/>
        <w:ind w:firstLine="284"/>
        <w:jc w:val="both"/>
        <w:rPr>
          <w:rFonts w:ascii="Palatino Linotype" w:hAnsi="Palatino Linotype"/>
          <w:b/>
          <w:lang w:val="el-GR"/>
        </w:rPr>
      </w:pPr>
      <w:proofErr w:type="spellStart"/>
      <w:r w:rsidRPr="00494B84">
        <w:rPr>
          <w:rFonts w:ascii="Palatino Linotype" w:hAnsi="Palatino Linotype"/>
          <w:smallCaps/>
          <w:lang w:val="el-GR"/>
        </w:rPr>
        <w:t>Διαγραμμα</w:t>
      </w:r>
      <w:proofErr w:type="spellEnd"/>
      <w:r w:rsidRPr="00494B84">
        <w:rPr>
          <w:rFonts w:ascii="Palatino Linotype" w:hAnsi="Palatino Linotype"/>
          <w:smallCaps/>
          <w:lang w:val="el-GR"/>
        </w:rPr>
        <w:t xml:space="preserve"> </w:t>
      </w:r>
      <w:proofErr w:type="spellStart"/>
      <w:r w:rsidRPr="00494B84">
        <w:rPr>
          <w:rFonts w:ascii="Palatino Linotype" w:hAnsi="Palatino Linotype"/>
          <w:smallCaps/>
          <w:lang w:val="el-GR"/>
        </w:rPr>
        <w:t>ενοτητας</w:t>
      </w:r>
      <w:proofErr w:type="spellEnd"/>
      <w:r w:rsidRPr="00494B84">
        <w:rPr>
          <w:rFonts w:ascii="Palatino Linotype" w:hAnsi="Palatino Linotype"/>
          <w:b/>
          <w:lang w:val="el-GR"/>
        </w:rPr>
        <w:t xml:space="preserve">: </w:t>
      </w:r>
    </w:p>
    <w:p w:rsidR="00494B84" w:rsidRPr="00494B84" w:rsidRDefault="00494B84" w:rsidP="000F4FE7">
      <w:pPr>
        <w:spacing w:after="0" w:line="240" w:lineRule="auto"/>
        <w:ind w:firstLine="284"/>
        <w:jc w:val="both"/>
        <w:rPr>
          <w:rFonts w:ascii="Palatino Linotype" w:hAnsi="Palatino Linotype"/>
          <w:lang w:val="el-GR"/>
        </w:rPr>
      </w:pPr>
      <w:r w:rsidRPr="00494B84">
        <w:rPr>
          <w:rFonts w:ascii="Palatino Linotype" w:hAnsi="Palatino Linotype"/>
          <w:lang w:val="el-GR"/>
        </w:rPr>
        <w:t xml:space="preserve">1. Ο </w:t>
      </w:r>
      <w:proofErr w:type="spellStart"/>
      <w:r w:rsidRPr="00494B84">
        <w:rPr>
          <w:rFonts w:ascii="Palatino Linotype" w:hAnsi="Palatino Linotype"/>
          <w:lang w:val="el-GR"/>
        </w:rPr>
        <w:t>Επιμηθέας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ξέχασε</w:t>
      </w:r>
      <w:proofErr w:type="spellEnd"/>
      <w:r w:rsidRPr="00494B84">
        <w:rPr>
          <w:rFonts w:ascii="Palatino Linotype" w:hAnsi="Palatino Linotype"/>
          <w:lang w:val="el-GR"/>
        </w:rPr>
        <w:t xml:space="preserve"> τον </w:t>
      </w:r>
      <w:proofErr w:type="spellStart"/>
      <w:r w:rsidRPr="00494B84">
        <w:rPr>
          <w:rFonts w:ascii="Palatino Linotype" w:hAnsi="Palatino Linotype"/>
          <w:lang w:val="el-GR"/>
        </w:rPr>
        <w:t>άνθρωπο</w:t>
      </w:r>
      <w:proofErr w:type="spellEnd"/>
      <w:r w:rsidRPr="00494B84">
        <w:rPr>
          <w:rFonts w:ascii="Palatino Linotype" w:hAnsi="Palatino Linotype"/>
          <w:lang w:val="el-GR"/>
        </w:rPr>
        <w:t>.</w:t>
      </w:r>
    </w:p>
    <w:p w:rsidR="000F4FE7" w:rsidRDefault="00494B84" w:rsidP="000F4FE7">
      <w:pPr>
        <w:spacing w:after="0" w:line="240" w:lineRule="auto"/>
        <w:ind w:firstLine="284"/>
        <w:rPr>
          <w:rFonts w:ascii="Palatino Linotype" w:hAnsi="Palatino Linotype"/>
          <w:lang w:val="el-GR"/>
        </w:rPr>
      </w:pPr>
      <w:r w:rsidRPr="00494B84">
        <w:rPr>
          <w:rFonts w:ascii="Palatino Linotype" w:hAnsi="Palatino Linotype"/>
          <w:lang w:val="el-GR"/>
        </w:rPr>
        <w:t xml:space="preserve">2. Ο </w:t>
      </w:r>
      <w:proofErr w:type="spellStart"/>
      <w:r w:rsidRPr="00494B84">
        <w:rPr>
          <w:rFonts w:ascii="Palatino Linotype" w:hAnsi="Palatino Linotype"/>
          <w:lang w:val="el-GR"/>
        </w:rPr>
        <w:t>Προμηθέας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διαπιστώ</w:t>
      </w:r>
      <w:r w:rsidR="000F4FE7">
        <w:rPr>
          <w:rFonts w:ascii="Palatino Linotype" w:hAnsi="Palatino Linotype"/>
          <w:lang w:val="el-GR"/>
        </w:rPr>
        <w:t>νει</w:t>
      </w:r>
      <w:proofErr w:type="spellEnd"/>
      <w:r w:rsidR="000F4FE7">
        <w:rPr>
          <w:rFonts w:ascii="Palatino Linotype" w:hAnsi="Palatino Linotype"/>
          <w:lang w:val="el-GR"/>
        </w:rPr>
        <w:t xml:space="preserve"> </w:t>
      </w:r>
    </w:p>
    <w:p w:rsidR="00494B84" w:rsidRPr="00494B84" w:rsidRDefault="000F4FE7" w:rsidP="000F4FE7">
      <w:pPr>
        <w:spacing w:after="0" w:line="240" w:lineRule="auto"/>
        <w:ind w:firstLine="284"/>
        <w:rPr>
          <w:rFonts w:ascii="Palatino Linotype" w:hAnsi="Palatino Linotype"/>
          <w:lang w:val="el-GR"/>
        </w:rPr>
      </w:pPr>
      <w:r>
        <w:rPr>
          <w:rFonts w:ascii="Palatino Linotype" w:hAnsi="Palatino Linotype"/>
          <w:lang w:val="el-GR"/>
        </w:rPr>
        <w:t xml:space="preserve">α) </w:t>
      </w:r>
      <w:proofErr w:type="spellStart"/>
      <w:r w:rsidR="00494B84" w:rsidRPr="00494B84">
        <w:rPr>
          <w:rFonts w:ascii="Palatino Linotype" w:hAnsi="Palatino Linotype"/>
          <w:lang w:val="el-GR"/>
        </w:rPr>
        <w:t>ζῷα</w:t>
      </w:r>
      <w:proofErr w:type="spellEnd"/>
      <w:r w:rsidR="00494B84" w:rsidRPr="00494B84">
        <w:rPr>
          <w:rFonts w:ascii="Palatino Linotype" w:hAnsi="Palatino Linotype"/>
          <w:lang w:val="el-GR"/>
        </w:rPr>
        <w:t xml:space="preserve"> </w:t>
      </w:r>
      <w:proofErr w:type="spellStart"/>
      <w:r w:rsidR="00494B84" w:rsidRPr="00494B84">
        <w:rPr>
          <w:rFonts w:ascii="Palatino Linotype" w:hAnsi="Palatino Linotype"/>
          <w:lang w:val="el-GR"/>
        </w:rPr>
        <w:t>ἐμμελῶς</w:t>
      </w:r>
      <w:proofErr w:type="spellEnd"/>
      <w:r w:rsidR="00494B84" w:rsidRPr="00494B84">
        <w:rPr>
          <w:rFonts w:ascii="Palatino Linotype" w:hAnsi="Palatino Linotype"/>
          <w:lang w:val="el-GR"/>
        </w:rPr>
        <w:t xml:space="preserve"> </w:t>
      </w:r>
      <w:proofErr w:type="spellStart"/>
      <w:r w:rsidR="00494B84" w:rsidRPr="00494B84">
        <w:rPr>
          <w:rFonts w:ascii="Palatino Linotype" w:hAnsi="Palatino Linotype"/>
          <w:lang w:val="el-GR"/>
        </w:rPr>
        <w:t>ἔχοντα</w:t>
      </w:r>
      <w:proofErr w:type="spellEnd"/>
    </w:p>
    <w:p w:rsidR="00494B84" w:rsidRPr="00494B84" w:rsidRDefault="000F4FE7" w:rsidP="000F4FE7">
      <w:pPr>
        <w:spacing w:after="0" w:line="240" w:lineRule="auto"/>
        <w:ind w:firstLine="284"/>
        <w:jc w:val="both"/>
        <w:rPr>
          <w:rFonts w:ascii="Palatino Linotype" w:hAnsi="Palatino Linotype"/>
          <w:lang w:val="el-GR"/>
        </w:rPr>
      </w:pPr>
      <w:r>
        <w:rPr>
          <w:rFonts w:ascii="Palatino Linotype" w:hAnsi="Palatino Linotype"/>
          <w:lang w:val="el-GR"/>
        </w:rPr>
        <w:t xml:space="preserve">β) </w:t>
      </w:r>
      <w:proofErr w:type="spellStart"/>
      <w:r w:rsidR="00494B84" w:rsidRPr="00494B84">
        <w:rPr>
          <w:rFonts w:ascii="Palatino Linotype" w:hAnsi="Palatino Linotype"/>
          <w:lang w:val="el-GR"/>
        </w:rPr>
        <w:t>ξεχασμένο</w:t>
      </w:r>
      <w:proofErr w:type="spellEnd"/>
      <w:r w:rsidR="00494B84" w:rsidRPr="00494B84">
        <w:rPr>
          <w:rFonts w:ascii="Palatino Linotype" w:hAnsi="Palatino Linotype"/>
          <w:lang w:val="el-GR"/>
        </w:rPr>
        <w:t xml:space="preserve"> τον </w:t>
      </w:r>
      <w:proofErr w:type="spellStart"/>
      <w:r w:rsidR="00494B84" w:rsidRPr="00494B84">
        <w:rPr>
          <w:rFonts w:ascii="Palatino Linotype" w:hAnsi="Palatino Linotype"/>
          <w:lang w:val="el-GR"/>
        </w:rPr>
        <w:t>άνθρωπο</w:t>
      </w:r>
      <w:proofErr w:type="spellEnd"/>
    </w:p>
    <w:p w:rsidR="00494B84" w:rsidRPr="00494B84" w:rsidRDefault="00494B84" w:rsidP="000F4FE7">
      <w:pPr>
        <w:spacing w:after="0" w:line="240" w:lineRule="auto"/>
        <w:ind w:firstLine="284"/>
        <w:jc w:val="both"/>
        <w:rPr>
          <w:rFonts w:ascii="Palatino Linotype" w:hAnsi="Palatino Linotype"/>
          <w:lang w:val="el-GR"/>
        </w:rPr>
      </w:pPr>
      <w:r w:rsidRPr="00494B84">
        <w:rPr>
          <w:rFonts w:ascii="Palatino Linotype" w:hAnsi="Palatino Linotype"/>
          <w:lang w:val="el-GR"/>
        </w:rPr>
        <w:t xml:space="preserve">3. </w:t>
      </w:r>
      <w:proofErr w:type="spellStart"/>
      <w:r w:rsidRPr="00494B84">
        <w:rPr>
          <w:rFonts w:ascii="Palatino Linotype" w:hAnsi="Palatino Linotype"/>
          <w:lang w:val="el-GR"/>
        </w:rPr>
        <w:t>Χρονική</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πίεση</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από</w:t>
      </w:r>
      <w:proofErr w:type="spellEnd"/>
      <w:r w:rsidRPr="00494B84">
        <w:rPr>
          <w:rFonts w:ascii="Palatino Linotype" w:hAnsi="Palatino Linotype"/>
          <w:lang w:val="el-GR"/>
        </w:rPr>
        <w:t xml:space="preserve"> την </w:t>
      </w:r>
      <w:proofErr w:type="spellStart"/>
      <w:r w:rsidRPr="00494B84">
        <w:rPr>
          <w:rFonts w:ascii="Palatino Linotype" w:hAnsi="Palatino Linotype"/>
          <w:i/>
          <w:lang w:val="el-GR"/>
        </w:rPr>
        <w:t>εἱμαρμένη</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ἡμέρα</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εξόδου</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ανθρώπινου</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γένους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από</w:t>
      </w:r>
      <w:proofErr w:type="spellEnd"/>
      <w:r w:rsidRPr="00494B84">
        <w:rPr>
          <w:rFonts w:ascii="Palatino Linotype" w:hAnsi="Palatino Linotype"/>
          <w:lang w:val="el-GR"/>
        </w:rPr>
        <w:t xml:space="preserve"> τη γη στο φως.</w:t>
      </w:r>
      <w:r w:rsidR="000F4FE7">
        <w:rPr>
          <w:rFonts w:ascii="Palatino Linotype" w:hAnsi="Palatino Linotype"/>
          <w:lang w:val="el-GR"/>
        </w:rPr>
        <w:t xml:space="preserve"> </w:t>
      </w:r>
      <w:proofErr w:type="spellStart"/>
      <w:r w:rsidR="000F4FE7">
        <w:rPr>
          <w:rFonts w:ascii="Palatino Linotype" w:hAnsi="Palatino Linotype"/>
          <w:lang w:val="el-GR"/>
        </w:rPr>
        <w:t>Γι’αυτό</w:t>
      </w:r>
      <w:proofErr w:type="spellEnd"/>
      <w:r w:rsidR="000F4FE7">
        <w:rPr>
          <w:rFonts w:ascii="Palatino Linotype" w:hAnsi="Palatino Linotype"/>
          <w:lang w:val="el-GR"/>
        </w:rPr>
        <w:t xml:space="preserve"> </w:t>
      </w:r>
    </w:p>
    <w:p w:rsidR="000F4FE7" w:rsidRDefault="00494B84" w:rsidP="000F4FE7">
      <w:pPr>
        <w:spacing w:after="0" w:line="240" w:lineRule="auto"/>
        <w:ind w:firstLine="284"/>
        <w:rPr>
          <w:rFonts w:ascii="Palatino Linotype" w:hAnsi="Palatino Linotype"/>
          <w:lang w:val="el-GR"/>
        </w:rPr>
      </w:pPr>
      <w:r w:rsidRPr="00494B84">
        <w:rPr>
          <w:rFonts w:ascii="Palatino Linotype" w:hAnsi="Palatino Linotype"/>
          <w:lang w:val="el-GR"/>
        </w:rPr>
        <w:t xml:space="preserve">4. </w:t>
      </w:r>
      <w:proofErr w:type="spellStart"/>
      <w:r w:rsidRPr="00494B84">
        <w:rPr>
          <w:rFonts w:ascii="Palatino Linotype" w:hAnsi="Palatino Linotype"/>
          <w:i/>
          <w:lang w:val="el-GR"/>
        </w:rPr>
        <w:t>ἀπορίᾳ</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σχόμενος</w:t>
      </w:r>
      <w:proofErr w:type="spellEnd"/>
      <w:r w:rsidRPr="00494B84">
        <w:rPr>
          <w:rFonts w:ascii="Palatino Linotype" w:hAnsi="Palatino Linotype"/>
          <w:lang w:val="el-GR"/>
        </w:rPr>
        <w:t xml:space="preserve"> ο </w:t>
      </w:r>
      <w:proofErr w:type="spellStart"/>
      <w:r w:rsidRPr="00494B84">
        <w:rPr>
          <w:rFonts w:ascii="Palatino Linotype" w:hAnsi="Palatino Linotype"/>
          <w:lang w:val="el-GR"/>
        </w:rPr>
        <w:t>Προμηθέας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κλέβει</w:t>
      </w:r>
      <w:proofErr w:type="spellEnd"/>
      <w:r w:rsidR="000F4FE7">
        <w:rPr>
          <w:rFonts w:ascii="Palatino Linotype" w:hAnsi="Palatino Linotype"/>
          <w:lang w:val="el-GR"/>
        </w:rPr>
        <w:t>:</w:t>
      </w:r>
    </w:p>
    <w:p w:rsidR="00494B84" w:rsidRPr="00494B84" w:rsidRDefault="000F4FE7" w:rsidP="000F4FE7">
      <w:pPr>
        <w:spacing w:after="0" w:line="240" w:lineRule="auto"/>
        <w:ind w:firstLine="284"/>
        <w:rPr>
          <w:rFonts w:ascii="Palatino Linotype" w:hAnsi="Palatino Linotype"/>
          <w:lang w:val="el-GR"/>
        </w:rPr>
      </w:pPr>
      <w:r>
        <w:rPr>
          <w:rFonts w:ascii="Palatino Linotype" w:hAnsi="Palatino Linotype"/>
          <w:lang w:val="el-GR"/>
        </w:rPr>
        <w:t xml:space="preserve">α) </w:t>
      </w:r>
      <w:proofErr w:type="spellStart"/>
      <w:r w:rsidR="00494B84" w:rsidRPr="00494B84">
        <w:rPr>
          <w:rFonts w:ascii="Palatino Linotype" w:hAnsi="Palatino Linotype"/>
          <w:i/>
          <w:lang w:val="el-GR"/>
        </w:rPr>
        <w:t>ἔντεχνον</w:t>
      </w:r>
      <w:proofErr w:type="spellEnd"/>
      <w:r w:rsidR="00494B84" w:rsidRPr="00494B84">
        <w:rPr>
          <w:rFonts w:ascii="Palatino Linotype" w:hAnsi="Palatino Linotype"/>
          <w:i/>
          <w:lang w:val="el-GR"/>
        </w:rPr>
        <w:t xml:space="preserve"> </w:t>
      </w:r>
      <w:proofErr w:type="spellStart"/>
      <w:r w:rsidR="00494B84" w:rsidRPr="00494B84">
        <w:rPr>
          <w:rFonts w:ascii="Palatino Linotype" w:hAnsi="Palatino Linotype"/>
          <w:i/>
          <w:lang w:val="el-GR"/>
        </w:rPr>
        <w:t>σοφίαν</w:t>
      </w:r>
      <w:proofErr w:type="spellEnd"/>
      <w:r w:rsidR="00494B84" w:rsidRPr="00494B84">
        <w:rPr>
          <w:rFonts w:ascii="Palatino Linotype" w:hAnsi="Palatino Linotype"/>
          <w:lang w:val="el-GR"/>
        </w:rPr>
        <w:t xml:space="preserve"> </w:t>
      </w:r>
      <w:proofErr w:type="spellStart"/>
      <w:r w:rsidR="00494B84" w:rsidRPr="00494B84">
        <w:rPr>
          <w:rFonts w:ascii="Palatino Linotype" w:hAnsi="Palatino Linotype"/>
          <w:lang w:val="el-GR"/>
        </w:rPr>
        <w:t>από</w:t>
      </w:r>
      <w:proofErr w:type="spellEnd"/>
      <w:r w:rsidR="00494B84" w:rsidRPr="00494B84">
        <w:rPr>
          <w:rFonts w:ascii="Palatino Linotype" w:hAnsi="Palatino Linotype"/>
          <w:lang w:val="el-GR"/>
        </w:rPr>
        <w:t xml:space="preserve"> </w:t>
      </w:r>
      <w:proofErr w:type="spellStart"/>
      <w:r w:rsidR="00494B84" w:rsidRPr="00494B84">
        <w:rPr>
          <w:rFonts w:ascii="Palatino Linotype" w:hAnsi="Palatino Linotype"/>
          <w:lang w:val="el-GR"/>
        </w:rPr>
        <w:t>Αθηνά</w:t>
      </w:r>
      <w:proofErr w:type="spellEnd"/>
    </w:p>
    <w:p w:rsidR="00494B84" w:rsidRPr="00494B84" w:rsidRDefault="000F4FE7" w:rsidP="000F4FE7">
      <w:pPr>
        <w:spacing w:after="0" w:line="240" w:lineRule="auto"/>
        <w:ind w:firstLine="284"/>
        <w:rPr>
          <w:rFonts w:ascii="Palatino Linotype" w:hAnsi="Palatino Linotype"/>
          <w:lang w:val="el-GR"/>
        </w:rPr>
      </w:pPr>
      <w:r>
        <w:rPr>
          <w:rFonts w:ascii="Palatino Linotype" w:hAnsi="Palatino Linotype"/>
          <w:lang w:val="el-GR"/>
        </w:rPr>
        <w:t xml:space="preserve">β) </w:t>
      </w:r>
      <w:r w:rsidR="00494B84" w:rsidRPr="00494B84">
        <w:rPr>
          <w:rFonts w:ascii="Palatino Linotype" w:hAnsi="Palatino Linotype"/>
          <w:lang w:val="el-GR"/>
        </w:rPr>
        <w:t xml:space="preserve"> (</w:t>
      </w:r>
      <w:proofErr w:type="spellStart"/>
      <w:r w:rsidR="00494B84" w:rsidRPr="00494B84">
        <w:rPr>
          <w:rFonts w:ascii="Palatino Linotype" w:hAnsi="Palatino Linotype"/>
          <w:i/>
          <w:lang w:val="el-GR"/>
        </w:rPr>
        <w:t>ἔμπυρον</w:t>
      </w:r>
      <w:proofErr w:type="spellEnd"/>
      <w:r w:rsidR="00494B84" w:rsidRPr="00494B84">
        <w:rPr>
          <w:rFonts w:ascii="Palatino Linotype" w:hAnsi="Palatino Linotype"/>
          <w:i/>
          <w:lang w:val="el-GR"/>
        </w:rPr>
        <w:t xml:space="preserve"> </w:t>
      </w:r>
      <w:proofErr w:type="spellStart"/>
      <w:r w:rsidR="00494B84" w:rsidRPr="00494B84">
        <w:rPr>
          <w:rFonts w:ascii="Palatino Linotype" w:hAnsi="Palatino Linotype"/>
          <w:i/>
          <w:lang w:val="el-GR"/>
        </w:rPr>
        <w:t>σοφίαν</w:t>
      </w:r>
      <w:proofErr w:type="spellEnd"/>
      <w:r w:rsidR="00494B84" w:rsidRPr="00494B84">
        <w:rPr>
          <w:rFonts w:ascii="Palatino Linotype" w:hAnsi="Palatino Linotype"/>
          <w:lang w:val="el-GR"/>
        </w:rPr>
        <w:t>)</w:t>
      </w:r>
      <w:r>
        <w:rPr>
          <w:rFonts w:ascii="Palatino Linotype" w:hAnsi="Palatino Linotype"/>
          <w:lang w:val="el-GR"/>
        </w:rPr>
        <w:t xml:space="preserve"> </w:t>
      </w:r>
      <w:proofErr w:type="spellStart"/>
      <w:r w:rsidR="00494B84" w:rsidRPr="00494B84">
        <w:rPr>
          <w:rFonts w:ascii="Palatino Linotype" w:hAnsi="Palatino Linotype"/>
          <w:lang w:val="el-GR"/>
        </w:rPr>
        <w:t>από</w:t>
      </w:r>
      <w:proofErr w:type="spellEnd"/>
      <w:r w:rsidR="00494B84" w:rsidRPr="00494B84">
        <w:rPr>
          <w:rFonts w:ascii="Palatino Linotype" w:hAnsi="Palatino Linotype"/>
          <w:lang w:val="el-GR"/>
        </w:rPr>
        <w:t xml:space="preserve"> </w:t>
      </w:r>
      <w:proofErr w:type="spellStart"/>
      <w:r w:rsidR="00494B84" w:rsidRPr="00494B84">
        <w:rPr>
          <w:rFonts w:ascii="Palatino Linotype" w:hAnsi="Palatino Linotype"/>
          <w:lang w:val="el-GR"/>
        </w:rPr>
        <w:t>Ήφαιστο</w:t>
      </w:r>
      <w:proofErr w:type="spellEnd"/>
    </w:p>
    <w:p w:rsidR="00494B84" w:rsidRPr="00494B84" w:rsidRDefault="00494B84" w:rsidP="000F4FE7">
      <w:pPr>
        <w:spacing w:after="0" w:line="240" w:lineRule="auto"/>
        <w:ind w:firstLine="284"/>
        <w:rPr>
          <w:rFonts w:ascii="Palatino Linotype" w:hAnsi="Palatino Linotype"/>
          <w:lang w:val="el-GR"/>
        </w:rPr>
      </w:pPr>
      <w:r w:rsidRPr="00494B84">
        <w:rPr>
          <w:rFonts w:ascii="Palatino Linotype" w:hAnsi="Palatino Linotype"/>
          <w:lang w:val="el-GR"/>
        </w:rPr>
        <w:t xml:space="preserve">5. </w:t>
      </w:r>
      <w:proofErr w:type="spellStart"/>
      <w:r w:rsidRPr="00494B84">
        <w:rPr>
          <w:rFonts w:ascii="Palatino Linotype" w:hAnsi="Palatino Linotype"/>
          <w:lang w:val="el-GR"/>
        </w:rPr>
        <w:t>Επιδιωκόμενος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σκοπός</w:t>
      </w:r>
      <w:proofErr w:type="spellEnd"/>
      <w:r w:rsidRPr="00494B84">
        <w:rPr>
          <w:rFonts w:ascii="Palatino Linotype" w:hAnsi="Palatino Linotype"/>
          <w:lang w:val="el-GR"/>
        </w:rPr>
        <w:t xml:space="preserve">: </w:t>
      </w:r>
    </w:p>
    <w:p w:rsidR="00494B84" w:rsidRPr="00494B84" w:rsidRDefault="00494B84" w:rsidP="000F4FE7">
      <w:pPr>
        <w:spacing w:after="0" w:line="240" w:lineRule="auto"/>
        <w:ind w:firstLine="284"/>
        <w:rPr>
          <w:rFonts w:ascii="Palatino Linotype" w:hAnsi="Palatino Linotype"/>
          <w:lang w:val="el-GR"/>
        </w:rPr>
      </w:pPr>
      <w:r w:rsidRPr="00494B84">
        <w:rPr>
          <w:rFonts w:ascii="Palatino Linotype" w:hAnsi="Palatino Linotype"/>
          <w:lang w:val="el-GR"/>
        </w:rPr>
        <w:t xml:space="preserve">α) η </w:t>
      </w:r>
      <w:proofErr w:type="spellStart"/>
      <w:r w:rsidRPr="00494B84">
        <w:rPr>
          <w:rFonts w:ascii="Palatino Linotype" w:hAnsi="Palatino Linotype"/>
          <w:lang w:val="el-GR"/>
        </w:rPr>
        <w:t>προσφορά</w:t>
      </w:r>
      <w:proofErr w:type="spellEnd"/>
      <w:r w:rsidRPr="00494B84">
        <w:rPr>
          <w:rFonts w:ascii="Palatino Linotype" w:hAnsi="Palatino Linotype"/>
          <w:lang w:val="el-GR"/>
        </w:rPr>
        <w:t xml:space="preserve"> στον </w:t>
      </w:r>
      <w:proofErr w:type="spellStart"/>
      <w:r w:rsidRPr="00494B84">
        <w:rPr>
          <w:rFonts w:ascii="Palatino Linotype" w:hAnsi="Palatino Linotype"/>
          <w:lang w:val="el-GR"/>
        </w:rPr>
        <w:t>άνθρωπο</w:t>
      </w:r>
      <w:proofErr w:type="spellEnd"/>
      <w:r w:rsidRPr="00494B84">
        <w:rPr>
          <w:rFonts w:ascii="Palatino Linotype" w:hAnsi="Palatino Linotype"/>
          <w:lang w:val="el-GR"/>
        </w:rPr>
        <w:t xml:space="preserve"> των </w:t>
      </w:r>
      <w:proofErr w:type="spellStart"/>
      <w:r w:rsidRPr="00494B84">
        <w:rPr>
          <w:rFonts w:ascii="Palatino Linotype" w:hAnsi="Palatino Linotype"/>
          <w:lang w:val="el-GR"/>
        </w:rPr>
        <w:t>τεχνικών</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γνώσεων</w:t>
      </w:r>
      <w:proofErr w:type="spellEnd"/>
      <w:r w:rsidRPr="00494B84">
        <w:rPr>
          <w:rFonts w:ascii="Palatino Linotype" w:hAnsi="Palatino Linotype"/>
          <w:lang w:val="el-GR"/>
        </w:rPr>
        <w:t xml:space="preserve"> (</w:t>
      </w:r>
      <w:proofErr w:type="spellStart"/>
      <w:r w:rsidRPr="00494B84">
        <w:rPr>
          <w:rFonts w:ascii="Palatino Linotype" w:hAnsi="Palatino Linotype"/>
          <w:i/>
          <w:lang w:val="el-GR"/>
        </w:rPr>
        <w:t>ἔντεχνος</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σοφία</w:t>
      </w:r>
      <w:proofErr w:type="spellEnd"/>
      <w:r w:rsidRPr="00494B84">
        <w:rPr>
          <w:rFonts w:ascii="Palatino Linotype" w:hAnsi="Palatino Linotype"/>
          <w:lang w:val="el-GR"/>
        </w:rPr>
        <w:t xml:space="preserve">) </w:t>
      </w:r>
    </w:p>
    <w:p w:rsidR="00494B84" w:rsidRPr="00494B84" w:rsidRDefault="00494B84" w:rsidP="000F4FE7">
      <w:pPr>
        <w:spacing w:after="0" w:line="240" w:lineRule="auto"/>
        <w:ind w:firstLine="284"/>
        <w:rPr>
          <w:rFonts w:ascii="Palatino Linotype" w:hAnsi="Palatino Linotype"/>
          <w:lang w:val="el-GR"/>
        </w:rPr>
      </w:pPr>
      <w:r w:rsidRPr="00494B84">
        <w:rPr>
          <w:rFonts w:ascii="Palatino Linotype" w:hAnsi="Palatino Linotype"/>
          <w:lang w:val="el-GR"/>
        </w:rPr>
        <w:t xml:space="preserve">β) η </w:t>
      </w:r>
      <w:proofErr w:type="spellStart"/>
      <w:r w:rsidRPr="00494B84">
        <w:rPr>
          <w:rFonts w:ascii="Palatino Linotype" w:hAnsi="Palatino Linotype"/>
          <w:lang w:val="el-GR"/>
        </w:rPr>
        <w:t>φωτιά</w:t>
      </w:r>
      <w:proofErr w:type="spellEnd"/>
      <w:r w:rsidRPr="00494B84">
        <w:rPr>
          <w:rFonts w:ascii="Palatino Linotype" w:hAnsi="Palatino Linotype"/>
          <w:lang w:val="el-GR"/>
        </w:rPr>
        <w:t xml:space="preserve"> ως </w:t>
      </w:r>
      <w:proofErr w:type="spellStart"/>
      <w:r w:rsidRPr="00494B84">
        <w:rPr>
          <w:rFonts w:ascii="Palatino Linotype" w:hAnsi="Palatino Linotype"/>
          <w:lang w:val="el-GR"/>
        </w:rPr>
        <w:t>απαραίτητο</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εργαλείο</w:t>
      </w:r>
      <w:proofErr w:type="spellEnd"/>
      <w:r w:rsidRPr="00494B84">
        <w:rPr>
          <w:rFonts w:ascii="Palatino Linotype" w:hAnsi="Palatino Linotype"/>
          <w:lang w:val="el-GR"/>
        </w:rPr>
        <w:t xml:space="preserve"> για την </w:t>
      </w:r>
      <w:proofErr w:type="spellStart"/>
      <w:r w:rsidRPr="00494B84">
        <w:rPr>
          <w:rFonts w:ascii="Palatino Linotype" w:hAnsi="Palatino Linotype"/>
          <w:lang w:val="el-GR"/>
        </w:rPr>
        <w:t>τεχνολογία</w:t>
      </w:r>
      <w:proofErr w:type="spellEnd"/>
    </w:p>
    <w:p w:rsidR="00494B84" w:rsidRPr="00494B84" w:rsidRDefault="00494B84" w:rsidP="000F4FE7">
      <w:pPr>
        <w:spacing w:after="0"/>
        <w:ind w:firstLine="284"/>
        <w:jc w:val="center"/>
        <w:rPr>
          <w:rFonts w:ascii="Palatino Linotype" w:hAnsi="Palatino Linotype"/>
          <w:lang w:val="el-GR"/>
        </w:rPr>
      </w:pPr>
      <w:r w:rsidRPr="00494B84">
        <w:rPr>
          <w:rFonts w:ascii="Palatino Linotype" w:hAnsi="Palatino Linotype"/>
          <w:lang w:val="el-GR"/>
        </w:rPr>
        <w:t>ΟΜΩΣ</w:t>
      </w:r>
    </w:p>
    <w:p w:rsidR="00494B84" w:rsidRPr="00494B84" w:rsidRDefault="00494B84" w:rsidP="000F4FE7">
      <w:pPr>
        <w:spacing w:after="0"/>
        <w:ind w:firstLine="284"/>
        <w:jc w:val="both"/>
        <w:rPr>
          <w:rFonts w:ascii="Palatino Linotype" w:hAnsi="Palatino Linotype"/>
          <w:lang w:val="el-GR"/>
        </w:rPr>
      </w:pPr>
      <w:r w:rsidRPr="00494B84">
        <w:rPr>
          <w:rFonts w:ascii="Palatino Linotype" w:hAnsi="Palatino Linotype"/>
          <w:lang w:val="el-GR"/>
        </w:rPr>
        <w:t xml:space="preserve">6. Ο </w:t>
      </w:r>
      <w:proofErr w:type="spellStart"/>
      <w:r w:rsidRPr="00494B84">
        <w:rPr>
          <w:rFonts w:ascii="Palatino Linotype" w:hAnsi="Palatino Linotype"/>
          <w:lang w:val="el-GR"/>
        </w:rPr>
        <w:t>άνθρωπος</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στερείται</w:t>
      </w:r>
      <w:proofErr w:type="spellEnd"/>
      <w:r w:rsidRPr="00494B84">
        <w:rPr>
          <w:rFonts w:ascii="Palatino Linotype" w:hAnsi="Palatino Linotype"/>
          <w:lang w:val="el-GR"/>
        </w:rPr>
        <w:t xml:space="preserve"> την </w:t>
      </w:r>
      <w:proofErr w:type="spellStart"/>
      <w:r w:rsidRPr="00494B84">
        <w:rPr>
          <w:rFonts w:ascii="Palatino Linotype" w:hAnsi="Palatino Linotype"/>
          <w:i/>
          <w:lang w:val="el-GR"/>
        </w:rPr>
        <w:t>πολιτικὴν</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σοφίαν</w:t>
      </w:r>
      <w:proofErr w:type="spellEnd"/>
      <w:r w:rsidRPr="00494B84">
        <w:rPr>
          <w:rFonts w:ascii="Palatino Linotype" w:hAnsi="Palatino Linotype"/>
          <w:lang w:val="el-GR"/>
        </w:rPr>
        <w:t xml:space="preserve"> (</w:t>
      </w:r>
      <w:proofErr w:type="spellStart"/>
      <w:r w:rsidRPr="00494B84">
        <w:rPr>
          <w:rFonts w:ascii="Palatino Linotype" w:hAnsi="Palatino Linotype"/>
          <w:i/>
          <w:lang w:val="el-GR"/>
        </w:rPr>
        <w:t>ἦν</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γὰρ</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παρὰ</w:t>
      </w:r>
      <w:proofErr w:type="spellEnd"/>
      <w:r w:rsidRPr="00494B84">
        <w:rPr>
          <w:rFonts w:ascii="Palatino Linotype" w:hAnsi="Palatino Linotype"/>
          <w:i/>
          <w:lang w:val="el-GR"/>
        </w:rPr>
        <w:t xml:space="preserve"> </w:t>
      </w:r>
      <w:proofErr w:type="spellStart"/>
      <w:r w:rsidRPr="00494B84">
        <w:rPr>
          <w:rFonts w:ascii="Palatino Linotype" w:hAnsi="Palatino Linotype"/>
          <w:i/>
          <w:lang w:val="el-GR"/>
        </w:rPr>
        <w:t>Διί</w:t>
      </w:r>
      <w:proofErr w:type="spellEnd"/>
      <w:r w:rsidRPr="00494B84">
        <w:rPr>
          <w:rFonts w:ascii="Palatino Linotype" w:hAnsi="Palatino Linotype"/>
          <w:lang w:val="el-GR"/>
        </w:rPr>
        <w:t>)</w:t>
      </w:r>
      <w:r w:rsidR="000F4FE7">
        <w:rPr>
          <w:rFonts w:ascii="Palatino Linotype" w:hAnsi="Palatino Linotype"/>
          <w:lang w:val="el-GR"/>
        </w:rPr>
        <w:t xml:space="preserve">. Γι’ αυτό </w:t>
      </w:r>
    </w:p>
    <w:p w:rsidR="00494B84" w:rsidRPr="00494B84" w:rsidRDefault="00494B84" w:rsidP="000F4FE7">
      <w:pPr>
        <w:spacing w:after="0"/>
        <w:ind w:firstLine="284"/>
        <w:jc w:val="both"/>
        <w:rPr>
          <w:rFonts w:ascii="Palatino Linotype" w:hAnsi="Palatino Linotype"/>
          <w:lang w:val="el-GR"/>
        </w:rPr>
      </w:pPr>
      <w:r w:rsidRPr="00494B84">
        <w:rPr>
          <w:rFonts w:ascii="Palatino Linotype" w:hAnsi="Palatino Linotype"/>
          <w:lang w:val="el-GR"/>
        </w:rPr>
        <w:t xml:space="preserve">7. </w:t>
      </w:r>
      <w:proofErr w:type="spellStart"/>
      <w:r w:rsidRPr="00494B84">
        <w:rPr>
          <w:rFonts w:ascii="Palatino Linotype" w:hAnsi="Palatino Linotype"/>
          <w:lang w:val="el-GR"/>
        </w:rPr>
        <w:t>Εισέρχεται</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κρυφά</w:t>
      </w:r>
      <w:proofErr w:type="spellEnd"/>
      <w:r w:rsidRPr="00494B84">
        <w:rPr>
          <w:rFonts w:ascii="Palatino Linotype" w:hAnsi="Palatino Linotype"/>
          <w:lang w:val="el-GR"/>
        </w:rPr>
        <w:t xml:space="preserve"> στην </w:t>
      </w:r>
      <w:proofErr w:type="spellStart"/>
      <w:r w:rsidRPr="00494B84">
        <w:rPr>
          <w:rFonts w:ascii="Palatino Linotype" w:hAnsi="Palatino Linotype"/>
          <w:lang w:val="el-GR"/>
        </w:rPr>
        <w:t>κατοικία</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Αθηνάς</w:t>
      </w:r>
      <w:proofErr w:type="spellEnd"/>
      <w:r w:rsidRPr="00494B84">
        <w:rPr>
          <w:rFonts w:ascii="Palatino Linotype" w:hAnsi="Palatino Linotype"/>
          <w:lang w:val="el-GR"/>
        </w:rPr>
        <w:t xml:space="preserve"> και </w:t>
      </w:r>
      <w:proofErr w:type="spellStart"/>
      <w:r w:rsidRPr="00494B84">
        <w:rPr>
          <w:rFonts w:ascii="Palatino Linotype" w:hAnsi="Palatino Linotype"/>
          <w:lang w:val="el-GR"/>
        </w:rPr>
        <w:t>Ηφαίστου</w:t>
      </w:r>
      <w:proofErr w:type="spellEnd"/>
      <w:r w:rsidRPr="00494B84">
        <w:rPr>
          <w:rFonts w:ascii="Palatino Linotype" w:hAnsi="Palatino Linotype"/>
          <w:lang w:val="el-GR"/>
        </w:rPr>
        <w:t xml:space="preserve"> και </w:t>
      </w:r>
      <w:proofErr w:type="spellStart"/>
      <w:r w:rsidRPr="00494B84">
        <w:rPr>
          <w:rFonts w:ascii="Palatino Linotype" w:hAnsi="Palatino Linotype"/>
          <w:lang w:val="el-GR"/>
        </w:rPr>
        <w:t>κλέβει</w:t>
      </w:r>
      <w:proofErr w:type="spellEnd"/>
      <w:r w:rsidRPr="00494B84">
        <w:rPr>
          <w:rFonts w:ascii="Palatino Linotype" w:hAnsi="Palatino Linotype"/>
          <w:lang w:val="el-GR"/>
        </w:rPr>
        <w:t xml:space="preserve"> τα </w:t>
      </w:r>
      <w:proofErr w:type="spellStart"/>
      <w:r w:rsidRPr="00494B84">
        <w:rPr>
          <w:rFonts w:ascii="Palatino Linotype" w:hAnsi="Palatino Linotype"/>
          <w:lang w:val="el-GR"/>
        </w:rPr>
        <w:t>δύο</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δώρα</w:t>
      </w:r>
      <w:proofErr w:type="spellEnd"/>
      <w:r w:rsidRPr="00494B84">
        <w:rPr>
          <w:rFonts w:ascii="Palatino Linotype" w:hAnsi="Palatino Linotype"/>
          <w:lang w:val="el-GR"/>
        </w:rPr>
        <w:t xml:space="preserve">" για το </w:t>
      </w:r>
      <w:proofErr w:type="spellStart"/>
      <w:r w:rsidRPr="00494B84">
        <w:rPr>
          <w:rFonts w:ascii="Palatino Linotype" w:hAnsi="Palatino Linotype"/>
          <w:lang w:val="el-GR"/>
        </w:rPr>
        <w:t>ανθρώπινο</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γένος</w:t>
      </w:r>
      <w:proofErr w:type="spellEnd"/>
      <w:r w:rsidRPr="00494B84">
        <w:rPr>
          <w:rFonts w:ascii="Palatino Linotype" w:hAnsi="Palatino Linotype"/>
          <w:lang w:val="el-GR"/>
        </w:rPr>
        <w:t>.</w:t>
      </w:r>
    </w:p>
    <w:p w:rsidR="00494B84" w:rsidRPr="00494B84" w:rsidRDefault="00494B84" w:rsidP="000F4FE7">
      <w:pPr>
        <w:spacing w:after="0"/>
        <w:ind w:firstLine="284"/>
        <w:jc w:val="both"/>
        <w:rPr>
          <w:rFonts w:ascii="Palatino Linotype" w:hAnsi="Palatino Linotype"/>
          <w:lang w:val="el-GR"/>
        </w:rPr>
      </w:pPr>
      <w:r w:rsidRPr="00494B84">
        <w:rPr>
          <w:rFonts w:ascii="Palatino Linotype" w:hAnsi="Palatino Linotype"/>
          <w:lang w:val="el-GR"/>
        </w:rPr>
        <w:t xml:space="preserve">8. Τα </w:t>
      </w:r>
      <w:proofErr w:type="spellStart"/>
      <w:r w:rsidRPr="00494B84">
        <w:rPr>
          <w:rFonts w:ascii="Palatino Linotype" w:hAnsi="Palatino Linotype"/>
          <w:lang w:val="el-GR"/>
        </w:rPr>
        <w:t>αποτελέσματα</w:t>
      </w:r>
      <w:proofErr w:type="spellEnd"/>
      <w:r w:rsidRPr="00494B84">
        <w:rPr>
          <w:rFonts w:ascii="Palatino Linotype" w:hAnsi="Palatino Linotype"/>
          <w:lang w:val="el-GR"/>
        </w:rPr>
        <w:t xml:space="preserve"> της </w:t>
      </w:r>
      <w:proofErr w:type="spellStart"/>
      <w:r w:rsidRPr="00494B84">
        <w:rPr>
          <w:rFonts w:ascii="Palatino Linotype" w:hAnsi="Palatino Linotype"/>
          <w:lang w:val="el-GR"/>
        </w:rPr>
        <w:t>δωρεάς</w:t>
      </w:r>
      <w:proofErr w:type="spellEnd"/>
      <w:r w:rsidRPr="00494B84">
        <w:rPr>
          <w:rFonts w:ascii="Palatino Linotype" w:hAnsi="Palatino Linotype"/>
          <w:lang w:val="el-GR"/>
        </w:rPr>
        <w:t>:</w:t>
      </w:r>
    </w:p>
    <w:p w:rsidR="00494B84" w:rsidRPr="00494B84" w:rsidRDefault="00494B84" w:rsidP="000F4FE7">
      <w:pPr>
        <w:spacing w:after="0"/>
        <w:ind w:firstLine="284"/>
        <w:jc w:val="both"/>
        <w:rPr>
          <w:rFonts w:ascii="Palatino Linotype" w:hAnsi="Palatino Linotype"/>
          <w:lang w:val="el-GR"/>
        </w:rPr>
      </w:pPr>
      <w:r w:rsidRPr="00494B84">
        <w:rPr>
          <w:rFonts w:ascii="Palatino Linotype" w:hAnsi="Palatino Linotype"/>
          <w:lang w:val="el-GR"/>
        </w:rPr>
        <w:t xml:space="preserve">α) ο </w:t>
      </w:r>
      <w:proofErr w:type="spellStart"/>
      <w:r w:rsidRPr="00494B84">
        <w:rPr>
          <w:rFonts w:ascii="Palatino Linotype" w:hAnsi="Palatino Linotype"/>
          <w:lang w:val="el-GR"/>
        </w:rPr>
        <w:t>άνθρωπος</w:t>
      </w:r>
      <w:proofErr w:type="spellEnd"/>
      <w:r w:rsidRPr="00494B84">
        <w:rPr>
          <w:rFonts w:ascii="Palatino Linotype" w:hAnsi="Palatino Linotype"/>
          <w:lang w:val="el-GR"/>
        </w:rPr>
        <w:t xml:space="preserve"> σε </w:t>
      </w:r>
      <w:proofErr w:type="spellStart"/>
      <w:r w:rsidRPr="00494B84">
        <w:rPr>
          <w:rFonts w:ascii="Palatino Linotype" w:hAnsi="Palatino Linotype"/>
          <w:i/>
          <w:lang w:val="el-GR"/>
        </w:rPr>
        <w:t>εὐπορίαν</w:t>
      </w:r>
      <w:proofErr w:type="spellEnd"/>
    </w:p>
    <w:p w:rsidR="00494B84" w:rsidRDefault="00494B84" w:rsidP="000F4FE7">
      <w:pPr>
        <w:spacing w:after="0"/>
        <w:ind w:firstLine="284"/>
        <w:jc w:val="both"/>
        <w:rPr>
          <w:rFonts w:ascii="Palatino Linotype" w:hAnsi="Palatino Linotype"/>
          <w:lang w:val="el-GR"/>
        </w:rPr>
      </w:pPr>
      <w:r w:rsidRPr="00494B84">
        <w:rPr>
          <w:rFonts w:ascii="Palatino Linotype" w:hAnsi="Palatino Linotype"/>
          <w:lang w:val="el-GR"/>
        </w:rPr>
        <w:t xml:space="preserve">β) ο </w:t>
      </w:r>
      <w:proofErr w:type="spellStart"/>
      <w:r w:rsidRPr="00494B84">
        <w:rPr>
          <w:rFonts w:ascii="Palatino Linotype" w:hAnsi="Palatino Linotype"/>
          <w:lang w:val="el-GR"/>
        </w:rPr>
        <w:t>Προμηθέας</w:t>
      </w:r>
      <w:proofErr w:type="spellEnd"/>
      <w:r w:rsidRPr="00494B84">
        <w:rPr>
          <w:rFonts w:ascii="Palatino Linotype" w:hAnsi="Palatino Linotype"/>
          <w:lang w:val="el-GR"/>
        </w:rPr>
        <w:t xml:space="preserve"> σε </w:t>
      </w:r>
      <w:proofErr w:type="spellStart"/>
      <w:r w:rsidRPr="00494B84">
        <w:rPr>
          <w:rFonts w:ascii="Palatino Linotype" w:hAnsi="Palatino Linotype"/>
          <w:lang w:val="el-GR"/>
        </w:rPr>
        <w:t>δίκη</w:t>
      </w:r>
      <w:proofErr w:type="spellEnd"/>
      <w:r w:rsidRPr="00494B84">
        <w:rPr>
          <w:rFonts w:ascii="Palatino Linotype" w:hAnsi="Palatino Linotype"/>
          <w:lang w:val="el-GR"/>
        </w:rPr>
        <w:t xml:space="preserve"> </w:t>
      </w:r>
      <w:proofErr w:type="spellStart"/>
      <w:r w:rsidRPr="00494B84">
        <w:rPr>
          <w:rFonts w:ascii="Palatino Linotype" w:hAnsi="Palatino Linotype"/>
          <w:lang w:val="el-GR"/>
        </w:rPr>
        <w:t>κλοπής</w:t>
      </w:r>
      <w:proofErr w:type="spellEnd"/>
    </w:p>
    <w:p w:rsidR="00D239A9" w:rsidRPr="00D239A9" w:rsidRDefault="00D239A9" w:rsidP="00C847D6">
      <w:pPr>
        <w:spacing w:after="0"/>
        <w:ind w:firstLine="567"/>
        <w:jc w:val="both"/>
        <w:rPr>
          <w:rFonts w:ascii="Palatino Linotype" w:hAnsi="Palatino Linotype"/>
          <w:b/>
          <w:smallCaps/>
          <w:lang w:val="el-GR"/>
        </w:rPr>
      </w:pPr>
      <w:proofErr w:type="spellStart"/>
      <w:r w:rsidRPr="00D239A9">
        <w:rPr>
          <w:rFonts w:ascii="Palatino Linotype" w:hAnsi="Palatino Linotype"/>
          <w:b/>
          <w:smallCaps/>
          <w:lang w:val="el-GR"/>
        </w:rPr>
        <w:t>Ερμηνευτικα</w:t>
      </w:r>
      <w:proofErr w:type="spellEnd"/>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Η παρούσα ενότητα συμπληρώνει και ολοκληρώνει τη δεύτερη, αφού σ’ εκείνη ο Επιμηθέας εφοδίασε με πλεονεκτήμ</w:t>
      </w:r>
      <w:r w:rsidRPr="00D239A9">
        <w:rPr>
          <w:rFonts w:ascii="Palatino Linotype" w:hAnsi="Palatino Linotype"/>
          <w:lang w:val="el-GR"/>
        </w:rPr>
        <w:t>α</w:t>
      </w:r>
      <w:r w:rsidRPr="00D239A9">
        <w:rPr>
          <w:rFonts w:ascii="Palatino Linotype" w:hAnsi="Palatino Linotype"/>
          <w:lang w:val="el-GR"/>
        </w:rPr>
        <w:t>τα όλα τα ζώα του πλανήτη και σ’ αυτήν ο Προμηθέας θεραπε</w:t>
      </w:r>
      <w:r w:rsidRPr="00D239A9">
        <w:rPr>
          <w:rFonts w:ascii="Palatino Linotype" w:hAnsi="Palatino Linotype"/>
          <w:lang w:val="el-GR"/>
        </w:rPr>
        <w:t>ύ</w:t>
      </w:r>
      <w:r w:rsidRPr="00D239A9">
        <w:rPr>
          <w:rFonts w:ascii="Palatino Linotype" w:hAnsi="Palatino Linotype"/>
          <w:lang w:val="el-GR"/>
        </w:rPr>
        <w:t xml:space="preserve">ει την αβλεψία του αδελφού του, ο οποίος άφησε το γένος των </w:t>
      </w:r>
      <w:r w:rsidRPr="00D239A9">
        <w:rPr>
          <w:rFonts w:ascii="Palatino Linotype" w:hAnsi="Palatino Linotype"/>
          <w:lang w:val="el-GR"/>
        </w:rPr>
        <w:lastRenderedPageBreak/>
        <w:t>ανθρώπων χωρίς μέσα επιβίωσης. Ασφαλώς ούτε η σειρά κάθε εργασίας ούτε το πρόσωπο που την αναλαμβάνει ούτε βεβαίως το αποτέλεσμά της είναι τυχαία. Προηγούνται ο Επιμηθέας, τα ζώα και το ασυγχώρητο λάθος προκειμένου να ακολουθήσουν ο Προμηθέας, το ανθρώπινο γένος και η θ</w:t>
      </w:r>
      <w:r w:rsidRPr="00D239A9">
        <w:rPr>
          <w:rFonts w:ascii="Palatino Linotype" w:hAnsi="Palatino Linotype"/>
          <w:lang w:val="el-GR"/>
        </w:rPr>
        <w:t>ε</w:t>
      </w:r>
      <w:r w:rsidRPr="00D239A9">
        <w:rPr>
          <w:rFonts w:ascii="Palatino Linotype" w:hAnsi="Palatino Linotype"/>
          <w:lang w:val="el-GR"/>
        </w:rPr>
        <w:t>ραπεία του λάθους. Υπό αυτήν τη γωνία οι δυο αυτές ενότητες, η δεύτερη και η τρίτη, είναι δομικά και νοηματικά άρρηκτα δεμένες και εξυπηρετούν άριστα την επ</w:t>
      </w:r>
      <w:r w:rsidRPr="00D239A9">
        <w:rPr>
          <w:rFonts w:ascii="Palatino Linotype" w:hAnsi="Palatino Linotype"/>
          <w:lang w:val="el-GR"/>
        </w:rPr>
        <w:t>ι</w:t>
      </w:r>
      <w:r w:rsidRPr="00D239A9">
        <w:rPr>
          <w:rFonts w:ascii="Palatino Linotype" w:hAnsi="Palatino Linotype"/>
          <w:lang w:val="el-GR"/>
        </w:rPr>
        <w:t>χειρηματολογία του Πρωταγόρα, η οποία αναπτύσσεται, όπως θυμόμαστε, με τη βοήθεια του μύθου.</w:t>
      </w:r>
    </w:p>
    <w:p w:rsidR="00D239A9" w:rsidRPr="00D239A9" w:rsidRDefault="00D239A9" w:rsidP="00C847D6">
      <w:pPr>
        <w:spacing w:after="0"/>
        <w:ind w:firstLine="567"/>
        <w:jc w:val="both"/>
        <w:rPr>
          <w:rFonts w:ascii="Palatino Linotype" w:hAnsi="Palatino Linotype"/>
          <w:b/>
          <w:lang w:val="el-GR"/>
        </w:rPr>
      </w:pPr>
      <w:r w:rsidRPr="00D00380">
        <w:rPr>
          <w:rFonts w:ascii="Palatino Linotype" w:hAnsi="Palatino Linotype"/>
          <w:b/>
        </w:rPr>
        <w:sym w:font="Wingdings" w:char="F0C4"/>
      </w:r>
      <w:r w:rsidRPr="00D239A9">
        <w:rPr>
          <w:rFonts w:ascii="Palatino Linotype" w:hAnsi="Palatino Linotype"/>
          <w:b/>
          <w:lang w:val="el-GR"/>
        </w:rPr>
        <w:t xml:space="preserve"> ἡ </w:t>
      </w:r>
      <w:proofErr w:type="spellStart"/>
      <w:r w:rsidRPr="00D239A9">
        <w:rPr>
          <w:rFonts w:ascii="Palatino Linotype" w:hAnsi="Palatino Linotype"/>
          <w:b/>
          <w:lang w:val="el-GR"/>
        </w:rPr>
        <w:t>ἔντεχνος</w:t>
      </w:r>
      <w:proofErr w:type="spellEnd"/>
      <w:r w:rsidRPr="00D239A9">
        <w:rPr>
          <w:rFonts w:ascii="Palatino Linotype" w:hAnsi="Palatino Linotype"/>
          <w:b/>
          <w:lang w:val="el-GR"/>
        </w:rPr>
        <w:t xml:space="preserve"> σοφία</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Ας προσέξουμε τον φαινομενικά αντιφατικό χαρακτηρισμό με τον οποίο ο Πρωταγόρας αν</w:t>
      </w:r>
      <w:r w:rsidRPr="00D239A9">
        <w:rPr>
          <w:rFonts w:ascii="Palatino Linotype" w:hAnsi="Palatino Linotype"/>
          <w:lang w:val="el-GR"/>
        </w:rPr>
        <w:t>α</w:t>
      </w:r>
      <w:r w:rsidRPr="00D239A9">
        <w:rPr>
          <w:rFonts w:ascii="Palatino Linotype" w:hAnsi="Palatino Linotype"/>
          <w:lang w:val="el-GR"/>
        </w:rPr>
        <w:t xml:space="preserve">φέρεται στον Επιμηθέα. Στην αρχή της παρούσας ενότητας τον χαρακτηρίζει </w:t>
      </w:r>
      <w:proofErr w:type="spellStart"/>
      <w:r w:rsidRPr="00D239A9">
        <w:rPr>
          <w:rFonts w:ascii="Palatino Linotype" w:hAnsi="Palatino Linotype"/>
          <w:i/>
          <w:lang w:val="el-GR"/>
        </w:rPr>
        <w:t>οὐ</w:t>
      </w:r>
      <w:proofErr w:type="spellEnd"/>
      <w:r w:rsidRPr="00D239A9">
        <w:rPr>
          <w:rFonts w:ascii="Palatino Linotype" w:hAnsi="Palatino Linotype"/>
          <w:i/>
          <w:lang w:val="el-GR"/>
        </w:rPr>
        <w:t xml:space="preserve"> πάνυ τι </w:t>
      </w:r>
      <w:proofErr w:type="spellStart"/>
      <w:r w:rsidRPr="00D239A9">
        <w:rPr>
          <w:rFonts w:ascii="Palatino Linotype" w:hAnsi="Palatino Linotype"/>
          <w:i/>
          <w:lang w:val="el-GR"/>
        </w:rPr>
        <w:t>σοφὸν</w:t>
      </w:r>
      <w:proofErr w:type="spellEnd"/>
      <w:r w:rsidRPr="00D239A9">
        <w:rPr>
          <w:rFonts w:ascii="Palatino Linotype" w:hAnsi="Palatino Linotype"/>
          <w:lang w:val="el-GR"/>
        </w:rPr>
        <w:t xml:space="preserve"> και αιτιολογεί με την ασύγγνωστη αβλεψία του τον υποτιμητικό αυτόν προσδιορισμό. Ακολούθως, </w:t>
      </w:r>
      <w:r w:rsidRPr="00D239A9">
        <w:rPr>
          <w:rFonts w:ascii="Palatino Linotype" w:hAnsi="Palatino Linotype"/>
          <w:lang w:val="el-GR"/>
        </w:rPr>
        <w:t>ό</w:t>
      </w:r>
      <w:r w:rsidRPr="00D239A9">
        <w:rPr>
          <w:rFonts w:ascii="Palatino Linotype" w:hAnsi="Palatino Linotype"/>
          <w:lang w:val="el-GR"/>
        </w:rPr>
        <w:t xml:space="preserve">μως, διακρίνει ο Πρωταγόρας διά του Προμηθέα </w:t>
      </w:r>
      <w:proofErr w:type="spellStart"/>
      <w:r w:rsidRPr="00D239A9">
        <w:rPr>
          <w:rFonts w:ascii="Palatino Linotype" w:hAnsi="Palatino Linotype"/>
          <w:i/>
          <w:lang w:val="el-GR"/>
        </w:rPr>
        <w:t>τὰ</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μὲν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ἄλλα</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ζῷα</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ἐμμελῶς</w:t>
      </w:r>
      <w:proofErr w:type="spellEnd"/>
      <w:r w:rsidRPr="00D239A9">
        <w:rPr>
          <w:rFonts w:ascii="Palatino Linotype" w:hAnsi="Palatino Linotype"/>
          <w:i/>
          <w:lang w:val="el-GR"/>
        </w:rPr>
        <w:t xml:space="preserve"> πάντων </w:t>
      </w:r>
      <w:proofErr w:type="spellStart"/>
      <w:r w:rsidRPr="00D239A9">
        <w:rPr>
          <w:rFonts w:ascii="Palatino Linotype" w:hAnsi="Palatino Linotype"/>
          <w:i/>
          <w:lang w:val="el-GR"/>
        </w:rPr>
        <w:t>ἔχοντα</w:t>
      </w:r>
      <w:proofErr w:type="spellEnd"/>
      <w:r w:rsidRPr="00D239A9">
        <w:rPr>
          <w:rFonts w:ascii="Palatino Linotype" w:hAnsi="Palatino Linotype"/>
          <w:lang w:val="el-GR"/>
        </w:rPr>
        <w:t>. Δεν πρ</w:t>
      </w:r>
      <w:r w:rsidRPr="00D239A9">
        <w:rPr>
          <w:rFonts w:ascii="Palatino Linotype" w:hAnsi="Palatino Linotype"/>
          <w:lang w:val="el-GR"/>
        </w:rPr>
        <w:t>ό</w:t>
      </w:r>
      <w:r w:rsidRPr="00D239A9">
        <w:rPr>
          <w:rFonts w:ascii="Palatino Linotype" w:hAnsi="Palatino Linotype"/>
          <w:lang w:val="el-GR"/>
        </w:rPr>
        <w:t>κειται για αντίφαση, αλλά για σαφή καθορισμό των δυνατοτήτων του Επιμηθέα, των πεπερασμ</w:t>
      </w:r>
      <w:r w:rsidRPr="00D239A9">
        <w:rPr>
          <w:rFonts w:ascii="Palatino Linotype" w:hAnsi="Palatino Linotype"/>
          <w:lang w:val="el-GR"/>
        </w:rPr>
        <w:t>έ</w:t>
      </w:r>
      <w:r w:rsidRPr="00D239A9">
        <w:rPr>
          <w:rFonts w:ascii="Palatino Linotype" w:hAnsi="Palatino Linotype"/>
          <w:lang w:val="el-GR"/>
        </w:rPr>
        <w:t>νων του δυνατοτήτων, προκειμένου να αναδειχθεί ο ρόλος του Προμηθέα. Για τη ρύθμιση του ζω</w:t>
      </w:r>
      <w:r w:rsidRPr="00D239A9">
        <w:rPr>
          <w:rFonts w:ascii="Palatino Linotype" w:hAnsi="Palatino Linotype"/>
          <w:lang w:val="el-GR"/>
        </w:rPr>
        <w:t>ι</w:t>
      </w:r>
      <w:r w:rsidRPr="00D239A9">
        <w:rPr>
          <w:rFonts w:ascii="Palatino Linotype" w:hAnsi="Palatino Linotype"/>
          <w:lang w:val="el-GR"/>
        </w:rPr>
        <w:t>κού βασιλείου κρίνεται ικανότατος, αλλά ακατάλληλος για το ανώτερο ιεραρχικά ανθρώπινο γένος. Επομένως, διακρίνουμε μια διπλή ιεράρχηση στην αρχή της παρούσας ενότητας. Αφ’ ενός ο άνθρ</w:t>
      </w:r>
      <w:r w:rsidRPr="00D239A9">
        <w:rPr>
          <w:rFonts w:ascii="Palatino Linotype" w:hAnsi="Palatino Linotype"/>
          <w:lang w:val="el-GR"/>
        </w:rPr>
        <w:t>ω</w:t>
      </w:r>
      <w:r w:rsidRPr="00D239A9">
        <w:rPr>
          <w:rFonts w:ascii="Palatino Linotype" w:hAnsi="Palatino Linotype"/>
          <w:lang w:val="el-GR"/>
        </w:rPr>
        <w:t xml:space="preserve">πος υπερτερεί των ζώων και αφ’ ετέρου ο προμηθέας αξιολογείται σε ανώτερη θέση έναντι του </w:t>
      </w:r>
      <w:r w:rsidRPr="00D239A9">
        <w:rPr>
          <w:rFonts w:ascii="Palatino Linotype" w:hAnsi="Palatino Linotype"/>
          <w:lang w:val="el-GR"/>
        </w:rPr>
        <w:t>α</w:t>
      </w:r>
      <w:r w:rsidRPr="00D239A9">
        <w:rPr>
          <w:rFonts w:ascii="Palatino Linotype" w:hAnsi="Palatino Linotype"/>
          <w:lang w:val="el-GR"/>
        </w:rPr>
        <w:t>δελφού του.</w:t>
      </w:r>
    </w:p>
    <w:p w:rsidR="00D239A9" w:rsidRPr="00D239A9" w:rsidRDefault="00D239A9" w:rsidP="00C847D6">
      <w:pPr>
        <w:spacing w:after="0"/>
        <w:ind w:firstLine="567"/>
        <w:jc w:val="both"/>
        <w:rPr>
          <w:rFonts w:ascii="Palatino Linotype" w:hAnsi="Palatino Linotype"/>
          <w:b/>
          <w:lang w:val="el-GR"/>
        </w:rPr>
      </w:pPr>
      <w:r w:rsidRPr="00D00380">
        <w:rPr>
          <w:rFonts w:ascii="Palatino Linotype" w:hAnsi="Palatino Linotype"/>
          <w:b/>
        </w:rPr>
        <w:sym w:font="Wingdings" w:char="F0C4"/>
      </w:r>
      <w:r w:rsidRPr="00D239A9">
        <w:rPr>
          <w:rFonts w:ascii="Palatino Linotype" w:hAnsi="Palatino Linotype"/>
          <w:b/>
          <w:lang w:val="el-GR"/>
        </w:rPr>
        <w:t xml:space="preserve"> η θεραπεία του λάθους</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Αυτή η ανωτερότητά του, την οποία ο Αισχύλος ανέδειξε αγιοποιώντας ουσιαστικά τον Πρ</w:t>
      </w:r>
      <w:r w:rsidRPr="00D239A9">
        <w:rPr>
          <w:rFonts w:ascii="Palatino Linotype" w:hAnsi="Palatino Linotype"/>
          <w:lang w:val="el-GR"/>
        </w:rPr>
        <w:t>ο</w:t>
      </w:r>
      <w:r w:rsidRPr="00D239A9">
        <w:rPr>
          <w:rFonts w:ascii="Palatino Linotype" w:hAnsi="Palatino Linotype"/>
          <w:lang w:val="el-GR"/>
        </w:rPr>
        <w:t>μηθέα στη φερώνυμη τριλογία του και αναδεικνύοντάς τον σε σωτήρα του είδους μας, θα τεκμηρι</w:t>
      </w:r>
      <w:r w:rsidRPr="00D239A9">
        <w:rPr>
          <w:rFonts w:ascii="Palatino Linotype" w:hAnsi="Palatino Linotype"/>
          <w:lang w:val="el-GR"/>
        </w:rPr>
        <w:t>ω</w:t>
      </w:r>
      <w:r w:rsidRPr="00D239A9">
        <w:rPr>
          <w:rFonts w:ascii="Palatino Linotype" w:hAnsi="Palatino Linotype"/>
          <w:lang w:val="el-GR"/>
        </w:rPr>
        <w:t>θεί με τη συνέχεια της τρίτης ενότητας. Ο Προμηθέας διακρίνει το λάθος του αδελφού του και πρ</w:t>
      </w:r>
      <w:r w:rsidRPr="00D239A9">
        <w:rPr>
          <w:rFonts w:ascii="Palatino Linotype" w:hAnsi="Palatino Linotype"/>
          <w:lang w:val="el-GR"/>
        </w:rPr>
        <w:t>ο</w:t>
      </w:r>
      <w:r w:rsidRPr="00D239A9">
        <w:rPr>
          <w:rFonts w:ascii="Palatino Linotype" w:hAnsi="Palatino Linotype"/>
          <w:lang w:val="el-GR"/>
        </w:rPr>
        <w:t xml:space="preserve">χωρεί στη θεραπεία του με επιτυχία. Το επίτευγμά του μεγεθύνεται αφ’ ενός από το τετελεσμένο σφάλμα του Επιμηθέα και αφ’ ετέρου από τη χρονική πίεση που υπήρχε, αφού πλησίαζε η ώρα κατά την οποία οι άνθρωποι θα έβγαιναν από τη γη στο φως (η </w:t>
      </w:r>
      <w:proofErr w:type="spellStart"/>
      <w:r w:rsidRPr="00D239A9">
        <w:rPr>
          <w:rFonts w:ascii="Palatino Linotype" w:hAnsi="Palatino Linotype"/>
          <w:i/>
          <w:lang w:val="el-GR"/>
        </w:rPr>
        <w:t>εἱμαρμένη</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ἡμέρα</w:t>
      </w:r>
      <w:proofErr w:type="spellEnd"/>
      <w:r w:rsidRPr="00D239A9">
        <w:rPr>
          <w:rFonts w:ascii="Palatino Linotype" w:hAnsi="Palatino Linotype"/>
          <w:lang w:val="el-GR"/>
        </w:rPr>
        <w:t xml:space="preserve">). Ο τρόπος με τον οποίο αποπειράται και τελικώς κατορθώνει να σώσει τον άνθρωπο ο Προμηθέας είναι κατ’ </w:t>
      </w:r>
      <w:proofErr w:type="spellStart"/>
      <w:r w:rsidRPr="00D239A9">
        <w:rPr>
          <w:rFonts w:ascii="Palatino Linotype" w:hAnsi="Palatino Linotype"/>
          <w:lang w:val="el-GR"/>
        </w:rPr>
        <w:t>ουσίαν</w:t>
      </w:r>
      <w:proofErr w:type="spellEnd"/>
      <w:r w:rsidRPr="00D239A9">
        <w:rPr>
          <w:rFonts w:ascii="Palatino Linotype" w:hAnsi="Palatino Linotype"/>
          <w:lang w:val="el-GR"/>
        </w:rPr>
        <w:t xml:space="preserve"> το κρ</w:t>
      </w:r>
      <w:r w:rsidRPr="00D239A9">
        <w:rPr>
          <w:rFonts w:ascii="Palatino Linotype" w:hAnsi="Palatino Linotype"/>
          <w:lang w:val="el-GR"/>
        </w:rPr>
        <w:t>ί</w:t>
      </w:r>
      <w:r w:rsidRPr="00D239A9">
        <w:rPr>
          <w:rFonts w:ascii="Palatino Linotype" w:hAnsi="Palatino Linotype"/>
          <w:lang w:val="el-GR"/>
        </w:rPr>
        <w:t>σιμο βήμα του ανθρώπου από τη ζωώδη στην κοινωνική και πνευματική ζωή. Ενώ τα ζωντανά εξ</w:t>
      </w:r>
      <w:r w:rsidRPr="00D239A9">
        <w:rPr>
          <w:rFonts w:ascii="Palatino Linotype" w:hAnsi="Palatino Linotype"/>
          <w:lang w:val="el-GR"/>
        </w:rPr>
        <w:t>ο</w:t>
      </w:r>
      <w:r w:rsidRPr="00D239A9">
        <w:rPr>
          <w:rFonts w:ascii="Palatino Linotype" w:hAnsi="Palatino Linotype"/>
          <w:lang w:val="el-GR"/>
        </w:rPr>
        <w:t>πλίστηκαν με «φυσικά» προσόντα, όπως η ταχύτητα, η δύναμη ή τα πτερά, ο ά</w:t>
      </w:r>
      <w:r w:rsidRPr="00D239A9">
        <w:rPr>
          <w:rFonts w:ascii="Palatino Linotype" w:hAnsi="Palatino Linotype"/>
          <w:lang w:val="el-GR"/>
        </w:rPr>
        <w:t>ν</w:t>
      </w:r>
      <w:r w:rsidRPr="00D239A9">
        <w:rPr>
          <w:rFonts w:ascii="Palatino Linotype" w:hAnsi="Palatino Linotype"/>
          <w:lang w:val="el-GR"/>
        </w:rPr>
        <w:t xml:space="preserve">θρωπος όλα αυτά θα τα υπερκεράσει πολύ σύντομα με τα διανοητικά εφόδια που παραλαμβάνει από τον Τιτάνα-σωτήρα του. Εκείνος θα προσφέρει στο είδος μας δυο «τέχνες»: την </w:t>
      </w:r>
      <w:proofErr w:type="spellStart"/>
      <w:r w:rsidRPr="00D239A9">
        <w:rPr>
          <w:rFonts w:ascii="Palatino Linotype" w:hAnsi="Palatino Linotype"/>
          <w:i/>
          <w:lang w:val="el-GR"/>
        </w:rPr>
        <w:t>ἔντεχνον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σοφίαν</w:t>
      </w:r>
      <w:proofErr w:type="spellEnd"/>
      <w:r w:rsidRPr="00D239A9">
        <w:rPr>
          <w:rFonts w:ascii="Palatino Linotype" w:hAnsi="Palatino Linotype"/>
          <w:lang w:val="el-GR"/>
        </w:rPr>
        <w:t xml:space="preserve"> και την </w:t>
      </w:r>
      <w:proofErr w:type="spellStart"/>
      <w:r w:rsidRPr="00D239A9">
        <w:rPr>
          <w:rFonts w:ascii="Palatino Linotype" w:hAnsi="Palatino Linotype"/>
          <w:i/>
          <w:lang w:val="el-GR"/>
        </w:rPr>
        <w:t>ἔμπυρον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τέχνην</w:t>
      </w:r>
      <w:proofErr w:type="spellEnd"/>
      <w:r w:rsidRPr="00D239A9">
        <w:rPr>
          <w:rFonts w:ascii="Palatino Linotype" w:hAnsi="Palatino Linotype"/>
          <w:lang w:val="el-GR"/>
        </w:rPr>
        <w:t xml:space="preserve">. </w:t>
      </w:r>
    </w:p>
    <w:p w:rsidR="00D239A9" w:rsidRPr="00D239A9" w:rsidRDefault="00D239A9" w:rsidP="00C847D6">
      <w:pPr>
        <w:spacing w:after="0"/>
        <w:ind w:firstLine="567"/>
        <w:jc w:val="both"/>
        <w:rPr>
          <w:rFonts w:ascii="Palatino Linotype" w:hAnsi="Palatino Linotype"/>
          <w:lang w:val="el-GR"/>
        </w:rPr>
      </w:pPr>
      <w:r w:rsidRPr="00D00380">
        <w:rPr>
          <w:rFonts w:ascii="Palatino Linotype" w:hAnsi="Palatino Linotype"/>
          <w:b/>
        </w:rPr>
        <w:sym w:font="Wingdings" w:char="F0C4"/>
      </w:r>
      <w:r w:rsidRPr="00D239A9">
        <w:rPr>
          <w:rFonts w:ascii="Palatino Linotype" w:hAnsi="Palatino Linotype"/>
          <w:lang w:val="el-GR"/>
        </w:rPr>
        <w:t xml:space="preserve"> </w:t>
      </w:r>
      <w:r w:rsidRPr="00D239A9">
        <w:rPr>
          <w:rFonts w:ascii="Palatino Linotype" w:hAnsi="Palatino Linotype"/>
          <w:b/>
          <w:lang w:val="el-GR"/>
        </w:rPr>
        <w:t>από την προϊστορία στην ιστορία</w:t>
      </w:r>
      <w:r w:rsidRPr="00D239A9">
        <w:rPr>
          <w:rFonts w:ascii="Palatino Linotype" w:hAnsi="Palatino Linotype"/>
          <w:lang w:val="el-GR"/>
        </w:rPr>
        <w:t xml:space="preserve"> </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Αν εξετάσουμε τα δυο αυτά δώρα προς τον άνθρωπο, θα συνειδητοποιήσουμε πως συνιστούν και τα πιο θεμελιακά «εργαλεία» για τη μετάβασή του από την προϊστορία στην ιστορία. Με τη στ</w:t>
      </w:r>
      <w:r w:rsidRPr="00D239A9">
        <w:rPr>
          <w:rFonts w:ascii="Palatino Linotype" w:hAnsi="Palatino Linotype"/>
          <w:lang w:val="el-GR"/>
        </w:rPr>
        <w:t>ή</w:t>
      </w:r>
      <w:r w:rsidRPr="00D239A9">
        <w:rPr>
          <w:rFonts w:ascii="Palatino Linotype" w:hAnsi="Palatino Linotype"/>
          <w:lang w:val="el-GR"/>
        </w:rPr>
        <w:t>ριξή του σε αυτά και στα αποτελέσματά τους το γένος των ανθρώπων θα αποπειραθεί σύντομα και το επόμενο εκπολιτιστικό βήμα: από το μύθο στο λόγο. Πώς αλλιώς θα μπορούσε να στηρίξει την επιβίωση και την προκοπή του ο άνθρωπος, αν όχι με τη συνεχή χρήση του νου του, τη νόηση και την επινόηση. Επιβεβαίωσε με την αλματώδη εξέλιξή του την αλήθεια πως ο πολιτισμός γεννιέται από τις δυσχέρειες, το αυθεντικό τρέφεται από τα εμπόδια που ορθώνονται μπροστά του.</w:t>
      </w:r>
    </w:p>
    <w:p w:rsidR="00D239A9" w:rsidRPr="00D00380" w:rsidRDefault="00D239A9" w:rsidP="00C847D6">
      <w:pPr>
        <w:spacing w:after="0"/>
        <w:ind w:firstLine="567"/>
        <w:jc w:val="both"/>
        <w:rPr>
          <w:rFonts w:ascii="Palatino Linotype" w:hAnsi="Palatino Linotype"/>
          <w:b/>
        </w:rPr>
      </w:pPr>
      <w:r w:rsidRPr="00D00380">
        <w:rPr>
          <w:rFonts w:ascii="Palatino Linotype" w:hAnsi="Palatino Linotype"/>
          <w:b/>
        </w:rPr>
        <w:sym w:font="Wingdings" w:char="F0C4"/>
      </w:r>
      <w:r w:rsidRPr="00D00380">
        <w:rPr>
          <w:rFonts w:ascii="Palatino Linotype" w:hAnsi="Palatino Linotype"/>
          <w:b/>
        </w:rPr>
        <w:t xml:space="preserve"> </w:t>
      </w:r>
      <w:proofErr w:type="gramStart"/>
      <w:r w:rsidRPr="00D00380">
        <w:rPr>
          <w:rFonts w:ascii="Palatino Linotype" w:hAnsi="Palatino Linotype"/>
          <w:b/>
        </w:rPr>
        <w:t>η</w:t>
      </w:r>
      <w:proofErr w:type="gramEnd"/>
      <w:r w:rsidRPr="00D00380">
        <w:rPr>
          <w:rFonts w:ascii="Palatino Linotype" w:hAnsi="Palatino Linotype"/>
          <w:b/>
        </w:rPr>
        <w:t xml:space="preserve"> </w:t>
      </w:r>
      <w:proofErr w:type="spellStart"/>
      <w:r w:rsidRPr="00D00380">
        <w:rPr>
          <w:rFonts w:ascii="Palatino Linotype" w:hAnsi="Palatino Linotype"/>
          <w:b/>
        </w:rPr>
        <w:t>φιλ-άνθρω</w:t>
      </w:r>
      <w:proofErr w:type="spellEnd"/>
      <w:r w:rsidRPr="00D00380">
        <w:rPr>
          <w:rFonts w:ascii="Palatino Linotype" w:hAnsi="Palatino Linotype"/>
          <w:b/>
        </w:rPr>
        <w:t xml:space="preserve">πη </w:t>
      </w:r>
      <w:proofErr w:type="spellStart"/>
      <w:r w:rsidRPr="00D00380">
        <w:rPr>
          <w:rFonts w:ascii="Palatino Linotype" w:hAnsi="Palatino Linotype"/>
          <w:b/>
        </w:rPr>
        <w:t>κλο</w:t>
      </w:r>
      <w:proofErr w:type="spellEnd"/>
      <w:r w:rsidRPr="00D00380">
        <w:rPr>
          <w:rFonts w:ascii="Palatino Linotype" w:hAnsi="Palatino Linotype"/>
          <w:b/>
        </w:rPr>
        <w:t>πή</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lastRenderedPageBreak/>
        <w:t>Τα στοιχεία της ενότητας που σχετίζονται με την κλοπή είναι σημαντικά και λογικώς συνδ</w:t>
      </w:r>
      <w:r w:rsidRPr="00D239A9">
        <w:rPr>
          <w:rFonts w:ascii="Palatino Linotype" w:hAnsi="Palatino Linotype"/>
          <w:lang w:val="el-GR"/>
        </w:rPr>
        <w:t>ε</w:t>
      </w:r>
      <w:r w:rsidRPr="00D239A9">
        <w:rPr>
          <w:rFonts w:ascii="Palatino Linotype" w:hAnsi="Palatino Linotype"/>
          <w:lang w:val="el-GR"/>
        </w:rPr>
        <w:t xml:space="preserve">δεμένα: </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α) το αίτιο αναγκαιότητας της κλοπής</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β) τα «κλοπιμαία» αγαθά</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γ) η πράξη της κλοπής και</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δ) η επιβεβλημένη δίκη για την κλοπή</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 xml:space="preserve">α) </w:t>
      </w:r>
      <w:r w:rsidRPr="00D239A9">
        <w:rPr>
          <w:rFonts w:ascii="Palatino Linotype" w:hAnsi="Palatino Linotype"/>
          <w:b/>
          <w:lang w:val="el-GR"/>
        </w:rPr>
        <w:t>το αίτιο αναγκαιότητας της κλοπής</w:t>
      </w:r>
      <w:r w:rsidRPr="00D239A9">
        <w:rPr>
          <w:rFonts w:ascii="Palatino Linotype" w:hAnsi="Palatino Linotype"/>
          <w:lang w:val="el-GR"/>
        </w:rPr>
        <w:t xml:space="preserve"> </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 xml:space="preserve">Για να καταστήσει απολύτως αναγκαία την κλοπή στην οποία θα προχωρήσει, ο Προμηθέας χρησιμοποιεί δυο επιχειρήματα: Το πρώτο είναι η αντίθεση του παραμελημένου ανθρώπινου είδους με τα ζώα, τα οποία ο Τιτάνας βρήκε </w:t>
      </w:r>
      <w:proofErr w:type="spellStart"/>
      <w:r w:rsidRPr="00D239A9">
        <w:rPr>
          <w:rFonts w:ascii="Palatino Linotype" w:hAnsi="Palatino Linotype"/>
          <w:i/>
          <w:lang w:val="el-GR"/>
        </w:rPr>
        <w:t>ἐμμελῶς</w:t>
      </w:r>
      <w:proofErr w:type="spellEnd"/>
      <w:r w:rsidRPr="00D239A9">
        <w:rPr>
          <w:rFonts w:ascii="Palatino Linotype" w:hAnsi="Palatino Linotype"/>
          <w:i/>
          <w:lang w:val="el-GR"/>
        </w:rPr>
        <w:t xml:space="preserve"> πάντων </w:t>
      </w:r>
      <w:proofErr w:type="spellStart"/>
      <w:r w:rsidRPr="00D239A9">
        <w:rPr>
          <w:rFonts w:ascii="Palatino Linotype" w:hAnsi="Palatino Linotype"/>
          <w:i/>
          <w:lang w:val="el-GR"/>
        </w:rPr>
        <w:t>ἔχοντα</w:t>
      </w:r>
      <w:proofErr w:type="spellEnd"/>
      <w:r w:rsidRPr="00D239A9">
        <w:rPr>
          <w:rFonts w:ascii="Palatino Linotype" w:hAnsi="Palatino Linotype"/>
          <w:lang w:val="el-GR"/>
        </w:rPr>
        <w:t xml:space="preserve">. Προς αυτόν τον επαρκή εφοδιασμό των ζώων αντιθέτει την παντελή στέρηση του είδους μας, την οποία διογκώνει με το πολυσύνδετο σχήμα </w:t>
      </w:r>
      <w:proofErr w:type="spellStart"/>
      <w:r w:rsidRPr="00D239A9">
        <w:rPr>
          <w:rFonts w:ascii="Palatino Linotype" w:hAnsi="Palatino Linotype"/>
          <w:i/>
          <w:lang w:val="el-GR"/>
        </w:rPr>
        <w:t>γυμνόν</w:t>
      </w:r>
      <w:proofErr w:type="spellEnd"/>
      <w:r w:rsidRPr="00D239A9">
        <w:rPr>
          <w:rFonts w:ascii="Palatino Linotype" w:hAnsi="Palatino Linotype"/>
          <w:i/>
          <w:lang w:val="el-GR"/>
        </w:rPr>
        <w:t xml:space="preserve"> τε </w:t>
      </w:r>
      <w:proofErr w:type="spellStart"/>
      <w:r w:rsidRPr="00D239A9">
        <w:rPr>
          <w:rFonts w:ascii="Palatino Linotype" w:hAnsi="Palatino Linotype"/>
          <w:i/>
          <w:lang w:val="el-GR"/>
        </w:rPr>
        <w:t>καὶ</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ἀνυπόδητον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καὶ</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ἄστρωτον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καὶ</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ἄοπλον</w:t>
      </w:r>
      <w:proofErr w:type="spellEnd"/>
      <w:r w:rsidRPr="00D239A9">
        <w:rPr>
          <w:rFonts w:ascii="Palatino Linotype" w:hAnsi="Palatino Linotype"/>
          <w:lang w:val="el-GR"/>
        </w:rPr>
        <w:t>. Όλα τα προσόντα που είχαν με σοφία δ</w:t>
      </w:r>
      <w:r w:rsidRPr="00D239A9">
        <w:rPr>
          <w:rFonts w:ascii="Palatino Linotype" w:hAnsi="Palatino Linotype"/>
          <w:lang w:val="el-GR"/>
        </w:rPr>
        <w:t>ι</w:t>
      </w:r>
      <w:r w:rsidRPr="00D239A9">
        <w:rPr>
          <w:rFonts w:ascii="Palatino Linotype" w:hAnsi="Palatino Linotype"/>
          <w:lang w:val="el-GR"/>
        </w:rPr>
        <w:t>ανεμηθεί στα ζώα προσκολλώνται στον άνθρωπο ως ελλείψεις, προκειμένου ακριβώς να νομιμ</w:t>
      </w:r>
      <w:r w:rsidRPr="00D239A9">
        <w:rPr>
          <w:rFonts w:ascii="Palatino Linotype" w:hAnsi="Palatino Linotype"/>
          <w:lang w:val="el-GR"/>
        </w:rPr>
        <w:t>ο</w:t>
      </w:r>
      <w:r w:rsidRPr="00D239A9">
        <w:rPr>
          <w:rFonts w:ascii="Palatino Linotype" w:hAnsi="Palatino Linotype"/>
          <w:lang w:val="el-GR"/>
        </w:rPr>
        <w:t>ποιηθεί από τη ζοφερή αυτήν κατάσταση η παράνομη πράξη στην οποία θα προβεί ο Προμηθέας.</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 xml:space="preserve">β) </w:t>
      </w:r>
      <w:r w:rsidRPr="00D239A9">
        <w:rPr>
          <w:rFonts w:ascii="Palatino Linotype" w:hAnsi="Palatino Linotype"/>
          <w:b/>
          <w:lang w:val="el-GR"/>
        </w:rPr>
        <w:t>τα «κλοπιμαία» αγαθά</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β</w:t>
      </w:r>
      <w:r w:rsidRPr="00D239A9">
        <w:rPr>
          <w:rFonts w:ascii="Palatino Linotype" w:hAnsi="Palatino Linotype"/>
          <w:szCs w:val="24"/>
          <w:vertAlign w:val="subscript"/>
          <w:lang w:val="el-GR"/>
        </w:rPr>
        <w:t>1</w:t>
      </w:r>
      <w:r w:rsidRPr="00D239A9">
        <w:rPr>
          <w:rFonts w:ascii="Palatino Linotype" w:hAnsi="Palatino Linotype"/>
          <w:lang w:val="el-GR"/>
        </w:rPr>
        <w:t xml:space="preserve">) η </w:t>
      </w:r>
      <w:proofErr w:type="spellStart"/>
      <w:r w:rsidRPr="00D239A9">
        <w:rPr>
          <w:rFonts w:ascii="Palatino Linotype" w:hAnsi="Palatino Linotype"/>
          <w:i/>
          <w:lang w:val="el-GR"/>
        </w:rPr>
        <w:t>ἔντεχνος</w:t>
      </w:r>
      <w:proofErr w:type="spellEnd"/>
      <w:r w:rsidRPr="00D239A9">
        <w:rPr>
          <w:rFonts w:ascii="Palatino Linotype" w:hAnsi="Palatino Linotype"/>
          <w:i/>
          <w:lang w:val="el-GR"/>
        </w:rPr>
        <w:t xml:space="preserve"> σοφία</w:t>
      </w:r>
      <w:r w:rsidRPr="00D239A9">
        <w:rPr>
          <w:rFonts w:ascii="Palatino Linotype" w:hAnsi="Palatino Linotype"/>
          <w:lang w:val="el-GR"/>
        </w:rPr>
        <w:t xml:space="preserve"> </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 xml:space="preserve">Τα αγαθά που θα προσφέρει ως εφόδια στο ανθρώπινο γένος ο Τιτάνας μόνο χωρίς σημασία δεν είναι. Κατ’ αρχάς πρέπει να υπογραμμίσουμε τη «θεϊκή» τους καταγωγή. Πρόκειται για αγαθά που μέχρι τότε κατείχαν οι θεοί. Έπειτα συνιστούν πλεονεκτήματα, εάν και εφ’ όσον ο άνθρωπος διαθέτει </w:t>
      </w:r>
      <w:proofErr w:type="spellStart"/>
      <w:r w:rsidRPr="00D239A9">
        <w:rPr>
          <w:rFonts w:ascii="Palatino Linotype" w:hAnsi="Palatino Linotype"/>
          <w:i/>
          <w:lang w:val="el-GR"/>
        </w:rPr>
        <w:t>λόγον</w:t>
      </w:r>
      <w:proofErr w:type="spellEnd"/>
      <w:r w:rsidRPr="00D239A9">
        <w:rPr>
          <w:rFonts w:ascii="Palatino Linotype" w:hAnsi="Palatino Linotype"/>
          <w:lang w:val="el-GR"/>
        </w:rPr>
        <w:t xml:space="preserve">, με τον οποί θα τα χρησιμοποιήσει προς κάλυψη κάθε ανάγκης του. </w:t>
      </w:r>
      <w:r w:rsidRPr="00D239A9">
        <w:rPr>
          <w:rFonts w:ascii="Palatino Linotype" w:hAnsi="Palatino Linotype"/>
          <w:b/>
          <w:lang w:val="el-GR"/>
        </w:rPr>
        <w:t>Το πρώτο</w:t>
      </w:r>
      <w:r w:rsidRPr="00D239A9">
        <w:rPr>
          <w:rFonts w:ascii="Palatino Linotype" w:hAnsi="Palatino Linotype"/>
          <w:lang w:val="el-GR"/>
        </w:rPr>
        <w:t xml:space="preserve"> δεν ε</w:t>
      </w:r>
      <w:r w:rsidRPr="00D239A9">
        <w:rPr>
          <w:rFonts w:ascii="Palatino Linotype" w:hAnsi="Palatino Linotype"/>
          <w:lang w:val="el-GR"/>
        </w:rPr>
        <w:t>ί</w:t>
      </w:r>
      <w:r w:rsidRPr="00D239A9">
        <w:rPr>
          <w:rFonts w:ascii="Palatino Linotype" w:hAnsi="Palatino Linotype"/>
          <w:lang w:val="el-GR"/>
        </w:rPr>
        <w:t xml:space="preserve">ναι άλλο από την </w:t>
      </w:r>
      <w:proofErr w:type="spellStart"/>
      <w:r w:rsidRPr="00D239A9">
        <w:rPr>
          <w:rFonts w:ascii="Palatino Linotype" w:hAnsi="Palatino Linotype"/>
          <w:i/>
          <w:lang w:val="el-GR"/>
        </w:rPr>
        <w:t>ἔντεχνον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σοφίαν</w:t>
      </w:r>
      <w:proofErr w:type="spellEnd"/>
      <w:r w:rsidRPr="00D239A9">
        <w:rPr>
          <w:rFonts w:ascii="Palatino Linotype" w:hAnsi="Palatino Linotype"/>
          <w:lang w:val="el-GR"/>
        </w:rPr>
        <w:t>. Με αυτήν δεν πρέπει να οδηγηθούμε σε σύγχυση και να εννο</w:t>
      </w:r>
      <w:r w:rsidRPr="00D239A9">
        <w:rPr>
          <w:rFonts w:ascii="Palatino Linotype" w:hAnsi="Palatino Linotype"/>
          <w:lang w:val="el-GR"/>
        </w:rPr>
        <w:t>ή</w:t>
      </w:r>
      <w:r w:rsidRPr="00D239A9">
        <w:rPr>
          <w:rFonts w:ascii="Palatino Linotype" w:hAnsi="Palatino Linotype"/>
          <w:lang w:val="el-GR"/>
        </w:rPr>
        <w:t>σουμε οτιδήποτε ανώτερο, όπως η φιλοσοφία και οι επιστήμες της νεότερης εποχής. Εξάλλου θα σ</w:t>
      </w:r>
      <w:r w:rsidRPr="00D239A9">
        <w:rPr>
          <w:rFonts w:ascii="Palatino Linotype" w:hAnsi="Palatino Linotype"/>
          <w:lang w:val="el-GR"/>
        </w:rPr>
        <w:t>υ</w:t>
      </w:r>
      <w:r w:rsidRPr="00D239A9">
        <w:rPr>
          <w:rFonts w:ascii="Palatino Linotype" w:hAnsi="Palatino Linotype"/>
          <w:lang w:val="el-GR"/>
        </w:rPr>
        <w:t xml:space="preserve">νιστούσε κραυγαλέο αναχρονισμό και πρωθύστερο σχήμα, εφ’ όσον η πολιτιστική κατάκτηση του ανθρώπου ξεκινά από τα υλικά προβλήματα και μόνο μετά τη στοιχειώδη τουλάχιστον κάλυψή τους προχωρεί σε ανώτερες, πνευματικές και ηθικές αναζητήσεις. Η </w:t>
      </w:r>
      <w:proofErr w:type="spellStart"/>
      <w:r w:rsidRPr="00D239A9">
        <w:rPr>
          <w:rFonts w:ascii="Palatino Linotype" w:hAnsi="Palatino Linotype"/>
          <w:i/>
          <w:lang w:val="el-GR"/>
        </w:rPr>
        <w:t>ἔντεχνος</w:t>
      </w:r>
      <w:proofErr w:type="spellEnd"/>
      <w:r w:rsidRPr="00D239A9">
        <w:rPr>
          <w:rFonts w:ascii="Palatino Linotype" w:hAnsi="Palatino Linotype"/>
          <w:i/>
          <w:lang w:val="el-GR"/>
        </w:rPr>
        <w:t xml:space="preserve"> σοφία</w:t>
      </w:r>
      <w:r w:rsidRPr="00D239A9">
        <w:rPr>
          <w:rFonts w:ascii="Palatino Linotype" w:hAnsi="Palatino Linotype"/>
          <w:lang w:val="el-GR"/>
        </w:rPr>
        <w:t>, επομένως, δεν είναι τίποτε άλλο από τις πρακτικές δεξιότητες που χρειάζονται για την κάλυψη των καθημερινών υλ</w:t>
      </w:r>
      <w:r w:rsidRPr="00D239A9">
        <w:rPr>
          <w:rFonts w:ascii="Palatino Linotype" w:hAnsi="Palatino Linotype"/>
          <w:lang w:val="el-GR"/>
        </w:rPr>
        <w:t>ι</w:t>
      </w:r>
      <w:r w:rsidRPr="00D239A9">
        <w:rPr>
          <w:rFonts w:ascii="Palatino Linotype" w:hAnsi="Palatino Linotype"/>
          <w:lang w:val="el-GR"/>
        </w:rPr>
        <w:t xml:space="preserve">κών αναγκών: γνώσεις οικοδομικής, ξυλουργικής, μεταλλουργίας </w:t>
      </w:r>
      <w:proofErr w:type="spellStart"/>
      <w:r w:rsidRPr="00D239A9">
        <w:rPr>
          <w:rFonts w:ascii="Palatino Linotype" w:hAnsi="Palatino Linotype"/>
          <w:lang w:val="el-GR"/>
        </w:rPr>
        <w:t>κτό</w:t>
      </w:r>
      <w:proofErr w:type="spellEnd"/>
      <w:r w:rsidRPr="00D239A9">
        <w:rPr>
          <w:rFonts w:ascii="Palatino Linotype" w:hAnsi="Palatino Linotype"/>
          <w:lang w:val="el-GR"/>
        </w:rPr>
        <w:t>. Ωστόσο, δεν πρέπει να υπ</w:t>
      </w:r>
      <w:r w:rsidRPr="00D239A9">
        <w:rPr>
          <w:rFonts w:ascii="Palatino Linotype" w:hAnsi="Palatino Linotype"/>
          <w:lang w:val="el-GR"/>
        </w:rPr>
        <w:t>ο</w:t>
      </w:r>
      <w:r w:rsidRPr="00D239A9">
        <w:rPr>
          <w:rFonts w:ascii="Palatino Linotype" w:hAnsi="Palatino Linotype"/>
          <w:lang w:val="el-GR"/>
        </w:rPr>
        <w:t>τιμηθεί καθόλου αυτό το «δώρο» του Προμηθέα. Είναι για την εποχή εκείνη ένα κολοσσιαίο βήμα, ένα ποιοτικό άλμα τόσο ουσιώδες, ώστε να καταλαμβάνει κεντρική θέση στην ιστορία του ανθρ</w:t>
      </w:r>
      <w:r w:rsidRPr="00D239A9">
        <w:rPr>
          <w:rFonts w:ascii="Palatino Linotype" w:hAnsi="Palatino Linotype"/>
          <w:lang w:val="el-GR"/>
        </w:rPr>
        <w:t>ώ</w:t>
      </w:r>
      <w:r w:rsidRPr="00D239A9">
        <w:rPr>
          <w:rFonts w:ascii="Palatino Linotype" w:hAnsi="Palatino Linotype"/>
          <w:lang w:val="el-GR"/>
        </w:rPr>
        <w:t xml:space="preserve">που. Πρόκειται κατ’ </w:t>
      </w:r>
      <w:proofErr w:type="spellStart"/>
      <w:r w:rsidRPr="00D239A9">
        <w:rPr>
          <w:rFonts w:ascii="Palatino Linotype" w:hAnsi="Palatino Linotype"/>
          <w:lang w:val="el-GR"/>
        </w:rPr>
        <w:t>ουσίαν</w:t>
      </w:r>
      <w:proofErr w:type="spellEnd"/>
      <w:r w:rsidRPr="00D239A9">
        <w:rPr>
          <w:rFonts w:ascii="Palatino Linotype" w:hAnsi="Palatino Linotype"/>
          <w:lang w:val="el-GR"/>
        </w:rPr>
        <w:t xml:space="preserve"> για την αφετηρία του πολιτισμού κι αν όχι στο σύνολό του, τουλάχιστον του τεχνικού πολιτισμού.</w:t>
      </w:r>
    </w:p>
    <w:p w:rsidR="00D239A9" w:rsidRPr="00D239A9" w:rsidRDefault="00D239A9" w:rsidP="00C847D6">
      <w:pPr>
        <w:spacing w:after="0"/>
        <w:ind w:firstLine="567"/>
        <w:jc w:val="both"/>
        <w:rPr>
          <w:rFonts w:ascii="Palatino Linotype" w:hAnsi="Palatino Linotype"/>
          <w:i/>
          <w:lang w:val="el-GR"/>
        </w:rPr>
      </w:pPr>
      <w:r w:rsidRPr="00D239A9">
        <w:rPr>
          <w:rFonts w:ascii="Palatino Linotype" w:hAnsi="Palatino Linotype"/>
          <w:lang w:val="el-GR"/>
        </w:rPr>
        <w:t>β</w:t>
      </w:r>
      <w:r w:rsidRPr="00D239A9">
        <w:rPr>
          <w:rFonts w:ascii="Palatino Linotype" w:hAnsi="Palatino Linotype"/>
          <w:szCs w:val="24"/>
          <w:vertAlign w:val="subscript"/>
          <w:lang w:val="el-GR"/>
        </w:rPr>
        <w:t>2</w:t>
      </w:r>
      <w:r w:rsidRPr="00D239A9">
        <w:rPr>
          <w:rFonts w:ascii="Palatino Linotype" w:hAnsi="Palatino Linotype"/>
          <w:lang w:val="el-GR"/>
        </w:rPr>
        <w:t xml:space="preserve">) το </w:t>
      </w:r>
      <w:proofErr w:type="spellStart"/>
      <w:r w:rsidRPr="00D239A9">
        <w:rPr>
          <w:rFonts w:ascii="Palatino Linotype" w:hAnsi="Palatino Linotype"/>
          <w:i/>
          <w:lang w:val="el-GR"/>
        </w:rPr>
        <w:t>πῦρ</w:t>
      </w:r>
      <w:proofErr w:type="spellEnd"/>
      <w:r w:rsidRPr="00D239A9">
        <w:rPr>
          <w:rFonts w:ascii="Palatino Linotype" w:hAnsi="Palatino Linotype"/>
          <w:lang w:val="el-GR"/>
        </w:rPr>
        <w:t xml:space="preserve"> ή η </w:t>
      </w:r>
      <w:proofErr w:type="spellStart"/>
      <w:r w:rsidRPr="00D239A9">
        <w:rPr>
          <w:rFonts w:ascii="Palatino Linotype" w:hAnsi="Palatino Linotype"/>
          <w:i/>
          <w:lang w:val="el-GR"/>
        </w:rPr>
        <w:t>ἔμπυρος</w:t>
      </w:r>
      <w:proofErr w:type="spellEnd"/>
      <w:r w:rsidRPr="00D239A9">
        <w:rPr>
          <w:rFonts w:ascii="Palatino Linotype" w:hAnsi="Palatino Linotype"/>
          <w:i/>
          <w:lang w:val="el-GR"/>
        </w:rPr>
        <w:t xml:space="preserve"> τέχνη</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 xml:space="preserve">Το δεύτερο </w:t>
      </w:r>
      <w:proofErr w:type="spellStart"/>
      <w:r w:rsidRPr="00D239A9">
        <w:rPr>
          <w:rFonts w:ascii="Palatino Linotype" w:hAnsi="Palatino Linotype"/>
          <w:lang w:val="el-GR"/>
        </w:rPr>
        <w:t>προμηθεϊκό</w:t>
      </w:r>
      <w:proofErr w:type="spellEnd"/>
      <w:r w:rsidRPr="00D239A9">
        <w:rPr>
          <w:rFonts w:ascii="Palatino Linotype" w:hAnsi="Palatino Linotype"/>
          <w:lang w:val="el-GR"/>
        </w:rPr>
        <w:t xml:space="preserve"> «δώρο» προς τον άνθρωπο δεν είναι λιγότερο σημαντικό από το πρώτο, από τις τεχνικές γνώσεις. Πρόκειται βεβαίως για τη φωτιά, ένα μέσο που είναι τόσο κεντρικός ο ρ</w:t>
      </w:r>
      <w:r w:rsidRPr="00D239A9">
        <w:rPr>
          <w:rFonts w:ascii="Palatino Linotype" w:hAnsi="Palatino Linotype"/>
          <w:lang w:val="el-GR"/>
        </w:rPr>
        <w:t>ό</w:t>
      </w:r>
      <w:r w:rsidRPr="00D239A9">
        <w:rPr>
          <w:rFonts w:ascii="Palatino Linotype" w:hAnsi="Palatino Linotype"/>
          <w:lang w:val="el-GR"/>
        </w:rPr>
        <w:t xml:space="preserve">λος του σήμερα, ώστε τείνουμε να θυμόμαστε μόνο την καταστρεπτική της μορφή. Η φωτιά είναι αναγκαία προϋπόθεση για τις περισσότερες τέχνες και σήμερα και για τις περισσότερες επιστήμες. Η φωτιά είναι για τον πρωτόγονο –και όχι μόνο- άνθρωπο μέσο προστασίας από την άγρια πανίδα. Είναι εργαλείο τιθάσευσης αντίξοων καιρικών συνθηκών καθώς και μέσο κατάκτησης δύσβατων </w:t>
      </w:r>
      <w:r w:rsidRPr="00D239A9">
        <w:rPr>
          <w:rFonts w:ascii="Palatino Linotype" w:hAnsi="Palatino Linotype"/>
          <w:lang w:val="el-GR"/>
        </w:rPr>
        <w:lastRenderedPageBreak/>
        <w:t>και απομακρυσμένων περιοχών του πλανήτη. Διευκολύνει επίσης την άνετη διαβίωση καθώς και την προετοιμασία των διάφορων τροφών, ώστε να γίνονται εύγευστες και κυρίως βρώσιμες για τον άνθρωπο. Συνιστά, τέλος, πολύτιμο εργαλείο για κάθε τεχνίτη, όπως π.χ. ο μεταλλουργός και ο κ</w:t>
      </w:r>
      <w:r w:rsidRPr="00D239A9">
        <w:rPr>
          <w:rFonts w:ascii="Palatino Linotype" w:hAnsi="Palatino Linotype"/>
          <w:lang w:val="el-GR"/>
        </w:rPr>
        <w:t>ε</w:t>
      </w:r>
      <w:r w:rsidRPr="00D239A9">
        <w:rPr>
          <w:rFonts w:ascii="Palatino Linotype" w:hAnsi="Palatino Linotype"/>
          <w:lang w:val="el-GR"/>
        </w:rPr>
        <w:t>ραμοποιός. Τη σημασία της ακριβώς αυτήν νιώθει την ανάγκη να τεκμηριώσει και ο ίδιος ο Πρωτ</w:t>
      </w:r>
      <w:r w:rsidRPr="00D239A9">
        <w:rPr>
          <w:rFonts w:ascii="Palatino Linotype" w:hAnsi="Palatino Linotype"/>
          <w:lang w:val="el-GR"/>
        </w:rPr>
        <w:t>α</w:t>
      </w:r>
      <w:r w:rsidRPr="00D239A9">
        <w:rPr>
          <w:rFonts w:ascii="Palatino Linotype" w:hAnsi="Palatino Linotype"/>
          <w:lang w:val="el-GR"/>
        </w:rPr>
        <w:t xml:space="preserve">γόρας, αφού υπογραμμίζει με σαφή τρόπο ότι οι τέχνες ούτε θα μπορούσαν να κατακτηθούν ούτε θα ήταν δυνατό να αποβούν ωφέλιμες για τον άνθρωπο χωρίς την </w:t>
      </w:r>
      <w:proofErr w:type="spellStart"/>
      <w:r w:rsidRPr="00D239A9">
        <w:rPr>
          <w:rFonts w:ascii="Palatino Linotype" w:hAnsi="Palatino Linotype"/>
          <w:i/>
          <w:lang w:val="el-GR"/>
        </w:rPr>
        <w:t>ἔμπυρον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τέχνην</w:t>
      </w:r>
      <w:proofErr w:type="spellEnd"/>
      <w:r w:rsidRPr="00D239A9">
        <w:rPr>
          <w:rFonts w:ascii="Palatino Linotype" w:hAnsi="Palatino Linotype"/>
          <w:lang w:val="el-GR"/>
        </w:rPr>
        <w:t>.</w:t>
      </w:r>
    </w:p>
    <w:p w:rsidR="00D239A9" w:rsidRPr="00D239A9" w:rsidRDefault="00D239A9" w:rsidP="00C847D6">
      <w:pPr>
        <w:spacing w:after="0"/>
        <w:ind w:firstLine="567"/>
        <w:jc w:val="both"/>
        <w:rPr>
          <w:rFonts w:ascii="Palatino Linotype" w:hAnsi="Palatino Linotype"/>
          <w:b/>
          <w:lang w:val="el-GR"/>
        </w:rPr>
      </w:pPr>
      <w:r w:rsidRPr="00D239A9">
        <w:rPr>
          <w:rFonts w:ascii="Palatino Linotype" w:hAnsi="Palatino Linotype"/>
          <w:b/>
          <w:lang w:val="el-GR"/>
        </w:rPr>
        <w:t>τα δυο είδη σοφίας</w:t>
      </w:r>
    </w:p>
    <w:p w:rsidR="00D239A9" w:rsidRPr="00D239A9" w:rsidRDefault="00D239A9" w:rsidP="00C847D6">
      <w:pPr>
        <w:spacing w:after="0"/>
        <w:ind w:firstLine="567"/>
        <w:jc w:val="both"/>
        <w:rPr>
          <w:rFonts w:ascii="Palatino Linotype" w:hAnsi="Palatino Linotype"/>
          <w:lang w:val="el-GR"/>
        </w:rPr>
      </w:pPr>
      <w:r w:rsidRPr="00D239A9">
        <w:rPr>
          <w:rFonts w:ascii="Palatino Linotype" w:hAnsi="Palatino Linotype"/>
          <w:lang w:val="el-GR"/>
        </w:rPr>
        <w:t xml:space="preserve">Πριν προχωρήσει στην αφήγηση του γεγονότος της κλοπής, ο Πρωταγόρας προβαίνει σε μιαν απλή νύξη των δύο ειδών της σοφίας. Η πρώτη είναι η </w:t>
      </w:r>
      <w:r w:rsidRPr="00D239A9">
        <w:rPr>
          <w:rFonts w:ascii="Palatino Linotype" w:hAnsi="Palatino Linotype"/>
          <w:i/>
          <w:lang w:val="el-GR"/>
        </w:rPr>
        <w:t>σοφία</w:t>
      </w:r>
      <w:r w:rsidRPr="00D239A9">
        <w:rPr>
          <w:rFonts w:ascii="Palatino Linotype" w:hAnsi="Palatino Linotype"/>
          <w:lang w:val="el-GR"/>
        </w:rPr>
        <w:t xml:space="preserve"> </w:t>
      </w:r>
      <w:proofErr w:type="spellStart"/>
      <w:r w:rsidRPr="00D239A9">
        <w:rPr>
          <w:rFonts w:ascii="Palatino Linotype" w:hAnsi="Palatino Linotype"/>
          <w:i/>
          <w:lang w:val="el-GR"/>
        </w:rPr>
        <w:t>περὶ</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τὸν</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βίον</w:t>
      </w:r>
      <w:proofErr w:type="spellEnd"/>
      <w:r w:rsidRPr="00D239A9">
        <w:rPr>
          <w:rFonts w:ascii="Palatino Linotype" w:hAnsi="Palatino Linotype"/>
          <w:lang w:val="el-GR"/>
        </w:rPr>
        <w:t>, για την κατάκτηση της οποίας από τον άνθρωπο πασχίζει στην παρούσα ενότητα ο Προμηθέας. Η δεύτερη, η οποία αναφ</w:t>
      </w:r>
      <w:r w:rsidRPr="00D239A9">
        <w:rPr>
          <w:rFonts w:ascii="Palatino Linotype" w:hAnsi="Palatino Linotype"/>
          <w:lang w:val="el-GR"/>
        </w:rPr>
        <w:t>έ</w:t>
      </w:r>
      <w:r w:rsidRPr="00D239A9">
        <w:rPr>
          <w:rFonts w:ascii="Palatino Linotype" w:hAnsi="Palatino Linotype"/>
          <w:lang w:val="el-GR"/>
        </w:rPr>
        <w:t xml:space="preserve">ρεται με το λιτότερο δυνατό τρόπο, συνιστά ποιοτικά ανώτερη μορφή σοφίας και είναι η </w:t>
      </w:r>
      <w:r w:rsidRPr="00D239A9">
        <w:rPr>
          <w:rFonts w:ascii="Palatino Linotype" w:hAnsi="Palatino Linotype"/>
          <w:i/>
          <w:lang w:val="el-GR"/>
        </w:rPr>
        <w:t>πολιτική</w:t>
      </w:r>
      <w:r w:rsidRPr="00D239A9">
        <w:rPr>
          <w:rFonts w:ascii="Palatino Linotype" w:hAnsi="Palatino Linotype"/>
          <w:lang w:val="el-GR"/>
        </w:rPr>
        <w:t xml:space="preserve"> </w:t>
      </w:r>
      <w:r w:rsidRPr="00D239A9">
        <w:rPr>
          <w:rFonts w:ascii="Palatino Linotype" w:hAnsi="Palatino Linotype"/>
          <w:i/>
          <w:lang w:val="el-GR"/>
        </w:rPr>
        <w:t>σοφία</w:t>
      </w:r>
      <w:r w:rsidRPr="00D239A9">
        <w:rPr>
          <w:rFonts w:ascii="Palatino Linotype" w:hAnsi="Palatino Linotype"/>
          <w:lang w:val="el-GR"/>
        </w:rPr>
        <w:t>. Οι δυο πληροφορίες που κατατίθενται στην ενότητα αυτήν είναι ότι:</w:t>
      </w:r>
    </w:p>
    <w:p w:rsidR="00D239A9" w:rsidRPr="00D239A9" w:rsidRDefault="00D239A9" w:rsidP="00C847D6">
      <w:pPr>
        <w:numPr>
          <w:ilvl w:val="0"/>
          <w:numId w:val="7"/>
        </w:numPr>
        <w:tabs>
          <w:tab w:val="clear" w:pos="1287"/>
          <w:tab w:val="num" w:pos="851"/>
        </w:tabs>
        <w:spacing w:after="0"/>
        <w:jc w:val="both"/>
        <w:rPr>
          <w:rFonts w:ascii="Palatino Linotype" w:hAnsi="Palatino Linotype"/>
          <w:lang w:val="el-GR"/>
        </w:rPr>
      </w:pPr>
      <w:r w:rsidRPr="00D239A9">
        <w:rPr>
          <w:rFonts w:ascii="Palatino Linotype" w:hAnsi="Palatino Linotype"/>
          <w:lang w:val="el-GR"/>
        </w:rPr>
        <w:t xml:space="preserve">οι άνθρωποι δεν την κατέχουν και </w:t>
      </w:r>
    </w:p>
    <w:p w:rsidR="00D239A9" w:rsidRPr="00D239A9" w:rsidRDefault="00D239A9" w:rsidP="00C847D6">
      <w:pPr>
        <w:numPr>
          <w:ilvl w:val="0"/>
          <w:numId w:val="7"/>
        </w:numPr>
        <w:tabs>
          <w:tab w:val="clear" w:pos="1287"/>
          <w:tab w:val="num" w:pos="851"/>
        </w:tabs>
        <w:spacing w:after="0"/>
        <w:jc w:val="both"/>
        <w:rPr>
          <w:rFonts w:ascii="Palatino Linotype" w:hAnsi="Palatino Linotype"/>
          <w:lang w:val="el-GR"/>
        </w:rPr>
      </w:pPr>
      <w:r w:rsidRPr="00D239A9">
        <w:rPr>
          <w:rFonts w:ascii="Palatino Linotype" w:hAnsi="Palatino Linotype"/>
          <w:lang w:val="el-GR"/>
        </w:rPr>
        <w:t>την κατέχει και τη φυλάει ο Δίας.</w:t>
      </w:r>
    </w:p>
    <w:p w:rsidR="00D239A9" w:rsidRPr="00D239A9" w:rsidRDefault="00D239A9" w:rsidP="00C847D6">
      <w:pPr>
        <w:ind w:firstLine="567"/>
        <w:jc w:val="both"/>
        <w:rPr>
          <w:rFonts w:ascii="Palatino Linotype" w:hAnsi="Palatino Linotype"/>
          <w:lang w:val="el-GR"/>
        </w:rPr>
      </w:pPr>
      <w:r w:rsidRPr="00D239A9">
        <w:rPr>
          <w:rFonts w:ascii="Palatino Linotype" w:hAnsi="Palatino Linotype"/>
          <w:lang w:val="el-GR"/>
        </w:rPr>
        <w:t xml:space="preserve">Το τελευταίο στοιχείο αφ’ εαυτού του προσδίδει στην </w:t>
      </w:r>
      <w:r w:rsidRPr="00D239A9">
        <w:rPr>
          <w:rFonts w:ascii="Palatino Linotype" w:hAnsi="Palatino Linotype"/>
          <w:i/>
          <w:lang w:val="el-GR"/>
        </w:rPr>
        <w:t>πολιτική σοφία</w:t>
      </w:r>
      <w:r w:rsidRPr="00D239A9">
        <w:rPr>
          <w:rFonts w:ascii="Palatino Linotype" w:hAnsi="Palatino Linotype"/>
          <w:lang w:val="el-GR"/>
        </w:rPr>
        <w:t xml:space="preserve"> μια μεγαλύτερη αξία σε σύγκριση με τις άλλες σοφίες, εφ’ όσον αυτή είναι η μόνη που διαφυλάσσει ο </w:t>
      </w:r>
      <w:proofErr w:type="spellStart"/>
      <w:r w:rsidRPr="00D239A9">
        <w:rPr>
          <w:rFonts w:ascii="Palatino Linotype" w:hAnsi="Palatino Linotype"/>
          <w:i/>
          <w:lang w:val="el-GR"/>
        </w:rPr>
        <w:t>πατὴρ</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θεῶν</w:t>
      </w:r>
      <w:proofErr w:type="spellEnd"/>
      <w:r w:rsidRPr="00D239A9">
        <w:rPr>
          <w:rFonts w:ascii="Palatino Linotype" w:hAnsi="Palatino Linotype"/>
          <w:i/>
          <w:lang w:val="el-GR"/>
        </w:rPr>
        <w:t xml:space="preserve"> τε </w:t>
      </w:r>
      <w:proofErr w:type="spellStart"/>
      <w:r w:rsidRPr="00D239A9">
        <w:rPr>
          <w:rFonts w:ascii="Palatino Linotype" w:hAnsi="Palatino Linotype"/>
          <w:i/>
          <w:lang w:val="el-GR"/>
        </w:rPr>
        <w:t>καὶ</w:t>
      </w:r>
      <w:proofErr w:type="spellEnd"/>
      <w:r w:rsidRPr="00D239A9">
        <w:rPr>
          <w:rFonts w:ascii="Palatino Linotype" w:hAnsi="Palatino Linotype"/>
          <w:i/>
          <w:lang w:val="el-GR"/>
        </w:rPr>
        <w:t xml:space="preserve"> </w:t>
      </w:r>
      <w:proofErr w:type="spellStart"/>
      <w:r w:rsidRPr="00D239A9">
        <w:rPr>
          <w:rFonts w:ascii="Palatino Linotype" w:hAnsi="Palatino Linotype"/>
          <w:i/>
          <w:lang w:val="el-GR"/>
        </w:rPr>
        <w:t>ἀνθρώπων</w:t>
      </w:r>
      <w:proofErr w:type="spellEnd"/>
      <w:r w:rsidRPr="00D239A9">
        <w:rPr>
          <w:rFonts w:ascii="Palatino Linotype" w:hAnsi="Palatino Linotype"/>
          <w:lang w:val="el-GR"/>
        </w:rPr>
        <w:t xml:space="preserve">. Παρά τη σημασία της, όμως, αυτήν ο Πρωταγόρας περιορίζεται σε μια λιτότατη νύξη και τούτο συμβαίνει ακριβώς, για να προϊδεάσει για τη συνέχεια (την επόμενη διδακτική ενότητα), η </w:t>
      </w:r>
      <w:r w:rsidRPr="00D239A9">
        <w:rPr>
          <w:rFonts w:ascii="Palatino Linotype" w:hAnsi="Palatino Linotype"/>
          <w:lang w:val="el-GR"/>
        </w:rPr>
        <w:t>ο</w:t>
      </w:r>
      <w:r w:rsidRPr="00D239A9">
        <w:rPr>
          <w:rFonts w:ascii="Palatino Linotype" w:hAnsi="Palatino Linotype"/>
          <w:lang w:val="el-GR"/>
        </w:rPr>
        <w:t xml:space="preserve">ποία θα αναλωθεί στην </w:t>
      </w:r>
      <w:r w:rsidRPr="00D239A9">
        <w:rPr>
          <w:rFonts w:ascii="Palatino Linotype" w:hAnsi="Palatino Linotype"/>
          <w:i/>
          <w:lang w:val="el-GR"/>
        </w:rPr>
        <w:t>πολιτική σοφία</w:t>
      </w:r>
      <w:r w:rsidRPr="00D239A9">
        <w:rPr>
          <w:rFonts w:ascii="Palatino Linotype" w:hAnsi="Palatino Linotype"/>
          <w:lang w:val="el-GR"/>
        </w:rPr>
        <w:t>.</w:t>
      </w:r>
    </w:p>
    <w:p w:rsidR="00D239A9" w:rsidRPr="00494B84" w:rsidRDefault="00D239A9" w:rsidP="000F4FE7">
      <w:pPr>
        <w:spacing w:after="0"/>
        <w:ind w:firstLine="284"/>
        <w:jc w:val="both"/>
        <w:rPr>
          <w:rFonts w:ascii="Palatino Linotype" w:hAnsi="Palatino Linotype"/>
          <w:lang w:val="el-GR"/>
        </w:rPr>
      </w:pPr>
    </w:p>
    <w:p w:rsidR="00D239A9" w:rsidRDefault="00D239A9" w:rsidP="0056528A">
      <w:pPr>
        <w:pStyle w:val="NormalWeb"/>
        <w:spacing w:before="0" w:beforeAutospacing="0" w:after="0" w:afterAutospacing="0"/>
        <w:jc w:val="right"/>
        <w:rPr>
          <w:rFonts w:asciiTheme="minorHAnsi" w:hAnsiTheme="minorHAnsi"/>
        </w:rPr>
      </w:pPr>
    </w:p>
    <w:p w:rsidR="002579E4"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rPr>
        <w:t>Αντώνης Μιχαηλίδης</w:t>
      </w:r>
    </w:p>
    <w:p w:rsidR="0056528A"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b/>
        </w:rPr>
        <w:t>Φιλόλογος</w:t>
      </w:r>
    </w:p>
    <w:p w:rsidR="002579E4" w:rsidRPr="00180AA4" w:rsidRDefault="002579E4" w:rsidP="00180AA4">
      <w:pPr>
        <w:rPr>
          <w:lang w:val="el-GR"/>
        </w:rPr>
      </w:pPr>
    </w:p>
    <w:p w:rsidR="00180AA4" w:rsidRPr="008B2A42" w:rsidRDefault="00180AA4" w:rsidP="0046279C">
      <w:pPr>
        <w:pStyle w:val="paragraph"/>
        <w:spacing w:before="0" w:beforeAutospacing="0" w:after="0" w:afterAutospacing="0" w:line="276" w:lineRule="auto"/>
        <w:jc w:val="both"/>
        <w:rPr>
          <w:rFonts w:ascii="Palatino Linotype" w:hAnsi="Palatino Linotype"/>
        </w:rPr>
      </w:pPr>
    </w:p>
    <w:p w:rsidR="00C20519" w:rsidRPr="008F0E9A" w:rsidRDefault="00366740" w:rsidP="0046279C">
      <w:pPr>
        <w:spacing w:after="0"/>
        <w:ind w:left="5760" w:firstLine="720"/>
        <w:rPr>
          <w:lang w:val="el-GR"/>
        </w:rPr>
      </w:pPr>
      <w:r>
        <w:rPr>
          <w:bCs/>
          <w:lang w:val="el-GR"/>
        </w:rPr>
        <w:t xml:space="preserve"> </w:t>
      </w:r>
    </w:p>
    <w:sectPr w:rsidR="00C20519" w:rsidRPr="008F0E9A" w:rsidSect="000F4FE7">
      <w:headerReference w:type="default" r:id="rId11"/>
      <w:footerReference w:type="even" r:id="rId12"/>
      <w:footerReference w:type="default" r:id="rId13"/>
      <w:pgSz w:w="12240" w:h="15840"/>
      <w:pgMar w:top="1440" w:right="1080" w:bottom="1440" w:left="851"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F2" w:rsidRDefault="00D878F2">
      <w:pPr>
        <w:spacing w:after="0" w:line="240" w:lineRule="auto"/>
      </w:pPr>
      <w:r>
        <w:separator/>
      </w:r>
    </w:p>
  </w:endnote>
  <w:endnote w:type="continuationSeparator" w:id="0">
    <w:p w:rsidR="00D878F2" w:rsidRDefault="00D8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A1"/>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MgMemoriesApla UC Pol">
    <w:altName w:val="Courier New"/>
    <w:charset w:val="00"/>
    <w:family w:val="auto"/>
    <w:pitch w:val="variable"/>
    <w:sig w:usb0="00000001" w:usb1="00000000" w:usb2="00000000" w:usb3="00000000" w:csb0="0000001B" w:csb1="00000000"/>
  </w:font>
  <w:font w:name="Mg Old Times UC Pol Italic">
    <w:altName w:val="Mg Old Times UC Pol Italic"/>
    <w:panose1 w:val="00000000000000000000"/>
    <w:charset w:val="86"/>
    <w:family w:val="swiss"/>
    <w:notTrueType/>
    <w:pitch w:val="default"/>
    <w:sig w:usb0="00000081" w:usb1="080E0000" w:usb2="00000010" w:usb3="00000000" w:csb0="00040008" w:csb1="00000000"/>
  </w:font>
  <w:font w:name="New Athena Unicode">
    <w:panose1 w:val="02000503000000020003"/>
    <w:charset w:val="A1"/>
    <w:family w:val="auto"/>
    <w:pitch w:val="variable"/>
    <w:sig w:usb0="E00022FF" w:usb1="5000E8FB" w:usb2="00000000" w:usb3="00000000" w:csb0="0000008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Default="00917326">
    <w:pPr>
      <w:jc w:val="right"/>
    </w:pPr>
  </w:p>
  <w:p w:rsidR="00917326" w:rsidRDefault="00EC24A5">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917326" w:rsidRDefault="00EC24A5">
    <w:pPr>
      <w:jc w:val="right"/>
    </w:pPr>
    <w:r>
      <w:rPr>
        <w:noProof/>
        <w:lang w:val="el-GR" w:eastAsia="el-GR"/>
      </w:rPr>
      <mc:AlternateContent>
        <mc:Choice Requires="wpg">
          <w:drawing>
            <wp:inline distT="0" distB="0" distL="0" distR="0" wp14:anchorId="22B6D07E" wp14:editId="5A6926E5">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917326" w:rsidRDefault="00917326">
    <w:pPr>
      <w:pStyle w:val="NoSpacing"/>
      <w:rPr>
        <w:sz w:val="2"/>
        <w:szCs w:val="2"/>
      </w:rPr>
    </w:pPr>
  </w:p>
  <w:p w:rsidR="00917326" w:rsidRDefault="00917326"/>
  <w:p w:rsidR="00917326" w:rsidRDefault="00917326"/>
  <w:p w:rsidR="00917326" w:rsidRDefault="009173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Pr="00494B84" w:rsidRDefault="000F4FE7">
    <w:pPr>
      <w:jc w:val="center"/>
      <w:rPr>
        <w:lang w:val="el-GR"/>
      </w:rPr>
    </w:pPr>
    <w:r>
      <w:rPr>
        <w:rFonts w:ascii="Palatino Linotype" w:hAnsi="Palatino Linotype"/>
        <w:lang w:val="el-GR"/>
      </w:rPr>
      <w:t xml:space="preserve">Η </w:t>
    </w:r>
    <w:proofErr w:type="spellStart"/>
    <w:r w:rsidRPr="00494B84">
      <w:rPr>
        <w:rFonts w:ascii="Palatino Linotype" w:hAnsi="Palatino Linotype"/>
        <w:lang w:val="el-GR"/>
      </w:rPr>
      <w:t>κλοπή</w:t>
    </w:r>
    <w:proofErr w:type="spellEnd"/>
    <w:r w:rsidRPr="00494B84">
      <w:rPr>
        <w:rFonts w:ascii="Palatino Linotype" w:hAnsi="Palatino Linotype"/>
        <w:lang w:val="el-GR"/>
      </w:rPr>
      <w:t xml:space="preserve"> του </w:t>
    </w:r>
    <w:proofErr w:type="spellStart"/>
    <w:r w:rsidRPr="00494B84">
      <w:rPr>
        <w:rFonts w:ascii="Palatino Linotype" w:hAnsi="Palatino Linotype"/>
        <w:lang w:val="el-GR"/>
      </w:rPr>
      <w:t>Προμηθέα</w:t>
    </w:r>
    <w:proofErr w:type="spellEnd"/>
    <w:r>
      <w:rPr>
        <w:rFonts w:ascii="Palatino Linotype" w:hAnsi="Palatino Linotype"/>
        <w:lang w:val="el-GR"/>
      </w:rPr>
      <w:t xml:space="preserve"> για να βοηθήσει το ανθρώπινο είδος</w:t>
    </w:r>
    <w:r w:rsidR="00EC24A5" w:rsidRPr="00366740">
      <w:rPr>
        <w:color w:val="6076B4" w:themeColor="accent1"/>
        <w:lang w:val="el-GR"/>
      </w:rPr>
      <w:t xml:space="preserve"> </w:t>
    </w:r>
    <w:r w:rsidR="00EC24A5">
      <w:rPr>
        <w:color w:val="6076B4" w:themeColor="accent1"/>
      </w:rPr>
      <w:sym w:font="Wingdings" w:char="F09F"/>
    </w:r>
    <w:r w:rsidR="00EC24A5" w:rsidRPr="00366740">
      <w:rPr>
        <w:color w:val="6076B4" w:themeColor="accent1"/>
        <w:lang w:val="el-GR"/>
      </w:rPr>
      <w:t xml:space="preserve"> </w:t>
    </w:r>
    <w:r w:rsidR="00EC24A5">
      <w:rPr>
        <w:color w:val="6076B4" w:themeColor="accent1"/>
      </w:rPr>
      <w:fldChar w:fldCharType="begin"/>
    </w:r>
    <w:r w:rsidR="00EC24A5" w:rsidRPr="00366740">
      <w:rPr>
        <w:color w:val="6076B4" w:themeColor="accent1"/>
        <w:lang w:val="el-GR"/>
      </w:rPr>
      <w:instrText xml:space="preserve"> </w:instrText>
    </w:r>
    <w:r w:rsidR="00EC24A5">
      <w:rPr>
        <w:color w:val="6076B4" w:themeColor="accent1"/>
      </w:rPr>
      <w:instrText>PAGE</w:instrText>
    </w:r>
    <w:r w:rsidR="00EC24A5" w:rsidRPr="00366740">
      <w:rPr>
        <w:color w:val="6076B4" w:themeColor="accent1"/>
        <w:lang w:val="el-GR"/>
      </w:rPr>
      <w:instrText xml:space="preserve">  \* </w:instrText>
    </w:r>
    <w:r w:rsidR="00EC24A5">
      <w:rPr>
        <w:color w:val="6076B4" w:themeColor="accent1"/>
      </w:rPr>
      <w:instrText>Arabic</w:instrText>
    </w:r>
    <w:r w:rsidR="00EC24A5" w:rsidRPr="00366740">
      <w:rPr>
        <w:color w:val="6076B4" w:themeColor="accent1"/>
        <w:lang w:val="el-GR"/>
      </w:rPr>
      <w:instrText xml:space="preserve">  \* </w:instrText>
    </w:r>
    <w:r w:rsidR="00EC24A5">
      <w:rPr>
        <w:color w:val="6076B4" w:themeColor="accent1"/>
      </w:rPr>
      <w:instrText>MERGEFORMAT</w:instrText>
    </w:r>
    <w:r w:rsidR="00EC24A5" w:rsidRPr="00366740">
      <w:rPr>
        <w:color w:val="6076B4" w:themeColor="accent1"/>
        <w:lang w:val="el-GR"/>
      </w:rPr>
      <w:instrText xml:space="preserve"> </w:instrText>
    </w:r>
    <w:r w:rsidR="00EC24A5">
      <w:rPr>
        <w:color w:val="6076B4" w:themeColor="accent1"/>
      </w:rPr>
      <w:fldChar w:fldCharType="separate"/>
    </w:r>
    <w:r w:rsidR="00C847D6" w:rsidRPr="00C847D6">
      <w:rPr>
        <w:noProof/>
        <w:color w:val="6076B4" w:themeColor="accent1"/>
        <w:lang w:val="el-GR"/>
      </w:rPr>
      <w:t>1</w:t>
    </w:r>
    <w:r w:rsidR="00EC24A5">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F2" w:rsidRDefault="00D878F2">
      <w:pPr>
        <w:spacing w:after="0" w:line="240" w:lineRule="auto"/>
      </w:pPr>
      <w:r>
        <w:separator/>
      </w:r>
    </w:p>
  </w:footnote>
  <w:footnote w:type="continuationSeparator" w:id="0">
    <w:p w:rsidR="00D878F2" w:rsidRDefault="00D87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997718966"/>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pPr>
          <w:spacing w:after="0"/>
          <w:jc w:val="center"/>
          <w:rPr>
            <w:color w:val="E4E9EF" w:themeColor="background2"/>
          </w:rPr>
        </w:pPr>
        <w:r>
          <w:rPr>
            <w:color w:val="6076B4" w:themeColor="accent1"/>
            <w:lang w:val="el-GR"/>
          </w:rPr>
          <w:t>Φιλοσοφικός Λόγος</w:t>
        </w:r>
      </w:p>
    </w:sdtContent>
  </w:sdt>
  <w:p w:rsidR="00917326" w:rsidRDefault="00EC24A5">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v:imagedata r:id="rId1" o:title="msoB868"/>
      </v:shape>
    </w:pict>
  </w:numPicBullet>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310D01CA"/>
    <w:multiLevelType w:val="hybridMultilevel"/>
    <w:tmpl w:val="B256198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EA27A0"/>
    <w:multiLevelType w:val="hybridMultilevel"/>
    <w:tmpl w:val="B45E2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57B5E61"/>
    <w:multiLevelType w:val="hybridMultilevel"/>
    <w:tmpl w:val="18B8C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0D581C"/>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5">
    <w:nsid w:val="60FF5C5B"/>
    <w:multiLevelType w:val="hybridMultilevel"/>
    <w:tmpl w:val="C5D4DF64"/>
    <w:lvl w:ilvl="0" w:tplc="6F2EB964">
      <w:start w:val="1"/>
      <w:numFmt w:val="lowerRoman"/>
      <w:lvlText w:val="%1)"/>
      <w:lvlJc w:val="left"/>
      <w:pPr>
        <w:tabs>
          <w:tab w:val="num" w:pos="1287"/>
        </w:tabs>
        <w:ind w:left="1287" w:hanging="72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6">
    <w:nsid w:val="74CA4175"/>
    <w:multiLevelType w:val="hybridMultilevel"/>
    <w:tmpl w:val="DEECC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26"/>
    <w:rsid w:val="0004744D"/>
    <w:rsid w:val="00072B10"/>
    <w:rsid w:val="000823B0"/>
    <w:rsid w:val="000E696D"/>
    <w:rsid w:val="000F4FE7"/>
    <w:rsid w:val="00106236"/>
    <w:rsid w:val="00107662"/>
    <w:rsid w:val="00130752"/>
    <w:rsid w:val="00180AA4"/>
    <w:rsid w:val="002579E4"/>
    <w:rsid w:val="003077CD"/>
    <w:rsid w:val="003550B9"/>
    <w:rsid w:val="00366740"/>
    <w:rsid w:val="003A4B24"/>
    <w:rsid w:val="003C72B0"/>
    <w:rsid w:val="003E3AA3"/>
    <w:rsid w:val="004371EF"/>
    <w:rsid w:val="0046279C"/>
    <w:rsid w:val="004630DF"/>
    <w:rsid w:val="00494B84"/>
    <w:rsid w:val="004C3E83"/>
    <w:rsid w:val="004C6D44"/>
    <w:rsid w:val="005135DC"/>
    <w:rsid w:val="00547EA1"/>
    <w:rsid w:val="0056528A"/>
    <w:rsid w:val="006956F3"/>
    <w:rsid w:val="006A31B0"/>
    <w:rsid w:val="006B7799"/>
    <w:rsid w:val="006F3C89"/>
    <w:rsid w:val="00753AA7"/>
    <w:rsid w:val="007639CF"/>
    <w:rsid w:val="00766152"/>
    <w:rsid w:val="00794B2A"/>
    <w:rsid w:val="007D0620"/>
    <w:rsid w:val="007F7095"/>
    <w:rsid w:val="00850E31"/>
    <w:rsid w:val="008754CB"/>
    <w:rsid w:val="008F0E9A"/>
    <w:rsid w:val="008F21CB"/>
    <w:rsid w:val="00903238"/>
    <w:rsid w:val="00917326"/>
    <w:rsid w:val="009406BB"/>
    <w:rsid w:val="00951478"/>
    <w:rsid w:val="00955DF0"/>
    <w:rsid w:val="00997D31"/>
    <w:rsid w:val="009C6219"/>
    <w:rsid w:val="00A1730D"/>
    <w:rsid w:val="00A476DE"/>
    <w:rsid w:val="00A65A92"/>
    <w:rsid w:val="00A845B9"/>
    <w:rsid w:val="00B221AC"/>
    <w:rsid w:val="00B72FD9"/>
    <w:rsid w:val="00B870ED"/>
    <w:rsid w:val="00BA247A"/>
    <w:rsid w:val="00C20519"/>
    <w:rsid w:val="00C372E6"/>
    <w:rsid w:val="00C70C92"/>
    <w:rsid w:val="00C847D6"/>
    <w:rsid w:val="00CA2353"/>
    <w:rsid w:val="00D239A9"/>
    <w:rsid w:val="00D31103"/>
    <w:rsid w:val="00D878F2"/>
    <w:rsid w:val="00DA4F6F"/>
    <w:rsid w:val="00DF0BA8"/>
    <w:rsid w:val="00E30A0C"/>
    <w:rsid w:val="00E329DE"/>
    <w:rsid w:val="00E7299F"/>
    <w:rsid w:val="00E818D0"/>
    <w:rsid w:val="00EB5B0B"/>
    <w:rsid w:val="00EC24A5"/>
    <w:rsid w:val="00EC4FE7"/>
    <w:rsid w:val="00ED167A"/>
    <w:rsid w:val="00EE7F7B"/>
    <w:rsid w:val="00F44752"/>
    <w:rsid w:val="00F46356"/>
    <w:rsid w:val="00F564D6"/>
    <w:rsid w:val="00F6752C"/>
    <w:rsid w:val="00F85357"/>
    <w:rsid w:val="00F909DC"/>
    <w:rsid w:val="00F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
    <w:name w:val="Σώμα κειμένου_"/>
    <w:basedOn w:val="DefaultParagraphFont"/>
    <w:link w:val="a0"/>
    <w:uiPriority w:val="99"/>
    <w:rsid w:val="00EE7F7B"/>
    <w:rPr>
      <w:rFonts w:ascii="Times New Roman" w:hAnsi="Times New Roman" w:cs="Times New Roman"/>
      <w:sz w:val="21"/>
      <w:szCs w:val="21"/>
      <w:shd w:val="clear" w:color="auto" w:fill="FFFFFF"/>
    </w:rPr>
  </w:style>
  <w:style w:type="character" w:customStyle="1" w:styleId="a1">
    <w:name w:val="Σώμα κειμένου + Πλάγια γραφή"/>
    <w:basedOn w:val="a"/>
    <w:uiPriority w:val="99"/>
    <w:rsid w:val="00EE7F7B"/>
    <w:rPr>
      <w:rFonts w:ascii="Times New Roman" w:hAnsi="Times New Roman" w:cs="Times New Roman"/>
      <w:i/>
      <w:iCs/>
      <w:sz w:val="21"/>
      <w:szCs w:val="21"/>
      <w:shd w:val="clear" w:color="auto" w:fill="FFFFFF"/>
    </w:rPr>
  </w:style>
  <w:style w:type="paragraph" w:customStyle="1" w:styleId="a0">
    <w:name w:val="Σώμα κειμένου"/>
    <w:basedOn w:val="Normal"/>
    <w:link w:val="a"/>
    <w:uiPriority w:val="99"/>
    <w:rsid w:val="00EE7F7B"/>
    <w:pPr>
      <w:shd w:val="clear" w:color="auto" w:fill="FFFFFF"/>
      <w:spacing w:after="0" w:line="336" w:lineRule="exact"/>
      <w:ind w:hanging="420"/>
      <w:jc w:val="both"/>
    </w:pPr>
    <w:rPr>
      <w:rFonts w:ascii="Times New Roman" w:hAnsi="Times New Roman" w:cs="Times New Roman"/>
      <w:sz w:val="21"/>
      <w:szCs w:val="21"/>
    </w:rPr>
  </w:style>
  <w:style w:type="character" w:customStyle="1" w:styleId="4">
    <w:name w:val="Επικεφαλίδα #4_"/>
    <w:basedOn w:val="DefaultParagraphFont"/>
    <w:link w:val="40"/>
    <w:uiPriority w:val="99"/>
    <w:locked/>
    <w:rsid w:val="007D0620"/>
    <w:rPr>
      <w:rFonts w:ascii="Times New Roman" w:hAnsi="Times New Roman" w:cs="Times New Roman"/>
      <w:sz w:val="21"/>
      <w:szCs w:val="21"/>
      <w:shd w:val="clear" w:color="auto" w:fill="FFFFFF"/>
    </w:rPr>
  </w:style>
  <w:style w:type="character" w:customStyle="1" w:styleId="41">
    <w:name w:val="Επικεφαλίδα #4 + Πλάγια γραφή"/>
    <w:basedOn w:val="4"/>
    <w:uiPriority w:val="99"/>
    <w:rsid w:val="007D0620"/>
    <w:rPr>
      <w:rFonts w:ascii="Times New Roman" w:hAnsi="Times New Roman" w:cs="Times New Roman"/>
      <w:i/>
      <w:iCs/>
      <w:sz w:val="21"/>
      <w:szCs w:val="21"/>
      <w:shd w:val="clear" w:color="auto" w:fill="FFFFFF"/>
    </w:rPr>
  </w:style>
  <w:style w:type="paragraph" w:customStyle="1" w:styleId="40">
    <w:name w:val="Επικεφαλίδα #4"/>
    <w:basedOn w:val="Normal"/>
    <w:link w:val="4"/>
    <w:uiPriority w:val="99"/>
    <w:rsid w:val="007D0620"/>
    <w:pPr>
      <w:shd w:val="clear" w:color="auto" w:fill="FFFFFF"/>
      <w:spacing w:after="0" w:line="331" w:lineRule="exact"/>
      <w:ind w:hanging="300"/>
      <w:outlineLvl w:val="3"/>
    </w:pPr>
    <w:rPr>
      <w:rFonts w:ascii="Times New Roman" w:hAnsi="Times New Roman" w:cs="Times New Roman"/>
      <w:sz w:val="21"/>
      <w:szCs w:val="21"/>
    </w:rPr>
  </w:style>
  <w:style w:type="paragraph" w:styleId="BodyTextIndent">
    <w:name w:val="Body Text Indent"/>
    <w:basedOn w:val="Normal"/>
    <w:link w:val="BodyTextIndentChar"/>
    <w:semiHidden/>
    <w:rsid w:val="006F3C89"/>
    <w:pPr>
      <w:spacing w:after="0" w:line="240" w:lineRule="auto"/>
      <w:ind w:firstLine="227"/>
    </w:pPr>
    <w:rPr>
      <w:rFonts w:ascii="MgMemoriesApla UC Pol" w:eastAsia="Times New Roman" w:hAnsi="MgMemoriesApla UC Pol" w:cs="Times New Roman"/>
      <w:sz w:val="24"/>
      <w:szCs w:val="24"/>
      <w:lang w:val="el-GR" w:eastAsia="el-GR"/>
    </w:rPr>
  </w:style>
  <w:style w:type="character" w:customStyle="1" w:styleId="BodyTextIndentChar">
    <w:name w:val="Body Text Indent Char"/>
    <w:basedOn w:val="DefaultParagraphFont"/>
    <w:link w:val="BodyTextIndent"/>
    <w:semiHidden/>
    <w:rsid w:val="006F3C89"/>
    <w:rPr>
      <w:rFonts w:ascii="MgMemoriesApla UC Pol" w:eastAsia="Times New Roman" w:hAnsi="MgMemoriesApla UC Pol" w:cs="Times New Roman"/>
      <w:sz w:val="24"/>
      <w:szCs w:val="24"/>
      <w:lang w:val="el-GR" w:eastAsia="el-GR"/>
    </w:rPr>
  </w:style>
  <w:style w:type="paragraph" w:customStyle="1" w:styleId="Default">
    <w:name w:val="Default"/>
    <w:rsid w:val="007F7095"/>
    <w:pPr>
      <w:autoSpaceDE w:val="0"/>
      <w:autoSpaceDN w:val="0"/>
      <w:adjustRightInd w:val="0"/>
      <w:spacing w:after="0" w:line="240" w:lineRule="auto"/>
    </w:pPr>
    <w:rPr>
      <w:rFonts w:ascii="Mg Old Times UC Pol Italic" w:eastAsia="Mg Old Times UC Pol Italic" w:cs="Mg Old Times UC Pol Italic"/>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
    <w:name w:val="Σώμα κειμένου_"/>
    <w:basedOn w:val="DefaultParagraphFont"/>
    <w:link w:val="a0"/>
    <w:uiPriority w:val="99"/>
    <w:rsid w:val="00EE7F7B"/>
    <w:rPr>
      <w:rFonts w:ascii="Times New Roman" w:hAnsi="Times New Roman" w:cs="Times New Roman"/>
      <w:sz w:val="21"/>
      <w:szCs w:val="21"/>
      <w:shd w:val="clear" w:color="auto" w:fill="FFFFFF"/>
    </w:rPr>
  </w:style>
  <w:style w:type="character" w:customStyle="1" w:styleId="a1">
    <w:name w:val="Σώμα κειμένου + Πλάγια γραφή"/>
    <w:basedOn w:val="a"/>
    <w:uiPriority w:val="99"/>
    <w:rsid w:val="00EE7F7B"/>
    <w:rPr>
      <w:rFonts w:ascii="Times New Roman" w:hAnsi="Times New Roman" w:cs="Times New Roman"/>
      <w:i/>
      <w:iCs/>
      <w:sz w:val="21"/>
      <w:szCs w:val="21"/>
      <w:shd w:val="clear" w:color="auto" w:fill="FFFFFF"/>
    </w:rPr>
  </w:style>
  <w:style w:type="paragraph" w:customStyle="1" w:styleId="a0">
    <w:name w:val="Σώμα κειμένου"/>
    <w:basedOn w:val="Normal"/>
    <w:link w:val="a"/>
    <w:uiPriority w:val="99"/>
    <w:rsid w:val="00EE7F7B"/>
    <w:pPr>
      <w:shd w:val="clear" w:color="auto" w:fill="FFFFFF"/>
      <w:spacing w:after="0" w:line="336" w:lineRule="exact"/>
      <w:ind w:hanging="420"/>
      <w:jc w:val="both"/>
    </w:pPr>
    <w:rPr>
      <w:rFonts w:ascii="Times New Roman" w:hAnsi="Times New Roman" w:cs="Times New Roman"/>
      <w:sz w:val="21"/>
      <w:szCs w:val="21"/>
    </w:rPr>
  </w:style>
  <w:style w:type="character" w:customStyle="1" w:styleId="4">
    <w:name w:val="Επικεφαλίδα #4_"/>
    <w:basedOn w:val="DefaultParagraphFont"/>
    <w:link w:val="40"/>
    <w:uiPriority w:val="99"/>
    <w:locked/>
    <w:rsid w:val="007D0620"/>
    <w:rPr>
      <w:rFonts w:ascii="Times New Roman" w:hAnsi="Times New Roman" w:cs="Times New Roman"/>
      <w:sz w:val="21"/>
      <w:szCs w:val="21"/>
      <w:shd w:val="clear" w:color="auto" w:fill="FFFFFF"/>
    </w:rPr>
  </w:style>
  <w:style w:type="character" w:customStyle="1" w:styleId="41">
    <w:name w:val="Επικεφαλίδα #4 + Πλάγια γραφή"/>
    <w:basedOn w:val="4"/>
    <w:uiPriority w:val="99"/>
    <w:rsid w:val="007D0620"/>
    <w:rPr>
      <w:rFonts w:ascii="Times New Roman" w:hAnsi="Times New Roman" w:cs="Times New Roman"/>
      <w:i/>
      <w:iCs/>
      <w:sz w:val="21"/>
      <w:szCs w:val="21"/>
      <w:shd w:val="clear" w:color="auto" w:fill="FFFFFF"/>
    </w:rPr>
  </w:style>
  <w:style w:type="paragraph" w:customStyle="1" w:styleId="40">
    <w:name w:val="Επικεφαλίδα #4"/>
    <w:basedOn w:val="Normal"/>
    <w:link w:val="4"/>
    <w:uiPriority w:val="99"/>
    <w:rsid w:val="007D0620"/>
    <w:pPr>
      <w:shd w:val="clear" w:color="auto" w:fill="FFFFFF"/>
      <w:spacing w:after="0" w:line="331" w:lineRule="exact"/>
      <w:ind w:hanging="300"/>
      <w:outlineLvl w:val="3"/>
    </w:pPr>
    <w:rPr>
      <w:rFonts w:ascii="Times New Roman" w:hAnsi="Times New Roman" w:cs="Times New Roman"/>
      <w:sz w:val="21"/>
      <w:szCs w:val="21"/>
    </w:rPr>
  </w:style>
  <w:style w:type="paragraph" w:styleId="BodyTextIndent">
    <w:name w:val="Body Text Indent"/>
    <w:basedOn w:val="Normal"/>
    <w:link w:val="BodyTextIndentChar"/>
    <w:semiHidden/>
    <w:rsid w:val="006F3C89"/>
    <w:pPr>
      <w:spacing w:after="0" w:line="240" w:lineRule="auto"/>
      <w:ind w:firstLine="227"/>
    </w:pPr>
    <w:rPr>
      <w:rFonts w:ascii="MgMemoriesApla UC Pol" w:eastAsia="Times New Roman" w:hAnsi="MgMemoriesApla UC Pol" w:cs="Times New Roman"/>
      <w:sz w:val="24"/>
      <w:szCs w:val="24"/>
      <w:lang w:val="el-GR" w:eastAsia="el-GR"/>
    </w:rPr>
  </w:style>
  <w:style w:type="character" w:customStyle="1" w:styleId="BodyTextIndentChar">
    <w:name w:val="Body Text Indent Char"/>
    <w:basedOn w:val="DefaultParagraphFont"/>
    <w:link w:val="BodyTextIndent"/>
    <w:semiHidden/>
    <w:rsid w:val="006F3C89"/>
    <w:rPr>
      <w:rFonts w:ascii="MgMemoriesApla UC Pol" w:eastAsia="Times New Roman" w:hAnsi="MgMemoriesApla UC Pol" w:cs="Times New Roman"/>
      <w:sz w:val="24"/>
      <w:szCs w:val="24"/>
      <w:lang w:val="el-GR" w:eastAsia="el-GR"/>
    </w:rPr>
  </w:style>
  <w:style w:type="paragraph" w:customStyle="1" w:styleId="Default">
    <w:name w:val="Default"/>
    <w:rsid w:val="007F7095"/>
    <w:pPr>
      <w:autoSpaceDE w:val="0"/>
      <w:autoSpaceDN w:val="0"/>
      <w:adjustRightInd w:val="0"/>
      <w:spacing w:after="0" w:line="240" w:lineRule="auto"/>
    </w:pPr>
    <w:rPr>
      <w:rFonts w:ascii="Mg Old Times UC Pol Italic" w:eastAsia="Mg Old Times UC Pol Italic" w:cs="Mg Old Times UC Pol Italic"/>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668">
      <w:bodyDiv w:val="1"/>
      <w:marLeft w:val="0"/>
      <w:marRight w:val="0"/>
      <w:marTop w:val="0"/>
      <w:marBottom w:val="0"/>
      <w:divBdr>
        <w:top w:val="none" w:sz="0" w:space="0" w:color="auto"/>
        <w:left w:val="none" w:sz="0" w:space="0" w:color="auto"/>
        <w:bottom w:val="none" w:sz="0" w:space="0" w:color="auto"/>
        <w:right w:val="none" w:sz="0" w:space="0" w:color="auto"/>
      </w:divBdr>
      <w:divsChild>
        <w:div w:id="870802539">
          <w:marLeft w:val="0"/>
          <w:marRight w:val="0"/>
          <w:marTop w:val="0"/>
          <w:marBottom w:val="0"/>
          <w:divBdr>
            <w:top w:val="none" w:sz="0" w:space="0" w:color="auto"/>
            <w:left w:val="none" w:sz="0" w:space="0" w:color="auto"/>
            <w:bottom w:val="none" w:sz="0" w:space="0" w:color="auto"/>
            <w:right w:val="none" w:sz="0" w:space="0" w:color="auto"/>
          </w:divBdr>
        </w:div>
      </w:divsChild>
    </w:div>
    <w:div w:id="482626690">
      <w:bodyDiv w:val="1"/>
      <w:marLeft w:val="0"/>
      <w:marRight w:val="0"/>
      <w:marTop w:val="0"/>
      <w:marBottom w:val="0"/>
      <w:divBdr>
        <w:top w:val="none" w:sz="0" w:space="0" w:color="auto"/>
        <w:left w:val="none" w:sz="0" w:space="0" w:color="auto"/>
        <w:bottom w:val="none" w:sz="0" w:space="0" w:color="auto"/>
        <w:right w:val="none" w:sz="0" w:space="0" w:color="auto"/>
      </w:divBdr>
    </w:div>
    <w:div w:id="13773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Σελίδες 77-79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BB155C10-D796-4485-A4AB-B392C9A3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70</TotalTime>
  <Pages>5</Pages>
  <Words>1388</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Φιλοσοφικός Λόγος</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Φιλοσοφικός Λόγος</dc:title>
  <dc:subject>3η ενότητα (9η-10η ώρα)</dc:subject>
  <dc:creator>anmih-toshiba</dc:creator>
  <cp:lastModifiedBy>anmih-toshiba</cp:lastModifiedBy>
  <cp:revision>6</cp:revision>
  <cp:lastPrinted>2013-10-18T04:15:00Z</cp:lastPrinted>
  <dcterms:created xsi:type="dcterms:W3CDTF">2013-10-21T18:21:00Z</dcterms:created>
  <dcterms:modified xsi:type="dcterms:W3CDTF">2013-10-21T19:38:00Z</dcterms:modified>
</cp:coreProperties>
</file>